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883" w:rsidRPr="00B70EB9" w:rsidRDefault="000031B2" w:rsidP="00B70EB9">
      <w:pPr>
        <w:jc w:val="center"/>
        <w:rPr>
          <w:rFonts w:ascii="Times New Roman" w:hAnsi="Times New Roman" w:cs="Times New Roman"/>
          <w:sz w:val="20"/>
          <w:szCs w:val="20"/>
        </w:rPr>
      </w:pPr>
      <w:r w:rsidRPr="00EC332F">
        <w:rPr>
          <w:rFonts w:ascii="Times New Roman" w:hAnsi="Times New Roman" w:cs="Times New Roman"/>
          <w:b/>
          <w:sz w:val="32"/>
          <w:szCs w:val="32"/>
        </w:rPr>
        <w:t>REGULAMIN KOR</w:t>
      </w:r>
      <w:r w:rsidR="00006883" w:rsidRPr="00EC332F">
        <w:rPr>
          <w:rFonts w:ascii="Times New Roman" w:hAnsi="Times New Roman" w:cs="Times New Roman"/>
          <w:b/>
          <w:sz w:val="32"/>
          <w:szCs w:val="32"/>
        </w:rPr>
        <w:t>Z</w:t>
      </w:r>
      <w:r w:rsidRPr="00EC332F">
        <w:rPr>
          <w:rFonts w:ascii="Times New Roman" w:hAnsi="Times New Roman" w:cs="Times New Roman"/>
          <w:b/>
          <w:sz w:val="32"/>
          <w:szCs w:val="32"/>
        </w:rPr>
        <w:t>YSTANIA Z OFERTY I USŁUG</w:t>
      </w:r>
    </w:p>
    <w:p w:rsidR="00006883" w:rsidRPr="00EC332F" w:rsidRDefault="00006883" w:rsidP="003F06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332F">
        <w:rPr>
          <w:rFonts w:ascii="Times New Roman" w:hAnsi="Times New Roman" w:cs="Times New Roman"/>
          <w:b/>
          <w:sz w:val="32"/>
          <w:szCs w:val="32"/>
        </w:rPr>
        <w:t>MIEJSKO-GMINNEJ BIBLIOTEKI PUBLI</w:t>
      </w:r>
      <w:r w:rsidR="000031B2" w:rsidRPr="00EC332F">
        <w:rPr>
          <w:rFonts w:ascii="Times New Roman" w:hAnsi="Times New Roman" w:cs="Times New Roman"/>
          <w:b/>
          <w:sz w:val="32"/>
          <w:szCs w:val="32"/>
        </w:rPr>
        <w:t>CZNEJ</w:t>
      </w:r>
    </w:p>
    <w:p w:rsidR="004D477E" w:rsidRPr="00EC332F" w:rsidRDefault="000031B2" w:rsidP="003F06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332F">
        <w:rPr>
          <w:rFonts w:ascii="Times New Roman" w:hAnsi="Times New Roman" w:cs="Times New Roman"/>
          <w:b/>
          <w:sz w:val="32"/>
          <w:szCs w:val="32"/>
        </w:rPr>
        <w:t>W WYŚMIERZYCACH</w:t>
      </w:r>
    </w:p>
    <w:p w:rsidR="00123DBA" w:rsidRPr="00006883" w:rsidRDefault="00123DBA" w:rsidP="000068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31B2" w:rsidRPr="0079508F" w:rsidRDefault="000031B2" w:rsidP="00656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08F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0031B2" w:rsidRPr="004A4EB6" w:rsidRDefault="004A4EB6" w:rsidP="00795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0031B2" w:rsidRPr="004A4EB6" w:rsidRDefault="000031B2" w:rsidP="00795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EB6">
        <w:rPr>
          <w:rFonts w:ascii="Times New Roman" w:hAnsi="Times New Roman" w:cs="Times New Roman"/>
          <w:b/>
          <w:sz w:val="24"/>
          <w:szCs w:val="24"/>
        </w:rPr>
        <w:t>§1</w:t>
      </w:r>
    </w:p>
    <w:p w:rsidR="000031B2" w:rsidRDefault="000031B2" w:rsidP="004A4E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korzystania z oferty i usług Miejsko-Gminnej Biblioteki Publicznej </w:t>
      </w:r>
      <w:r w:rsidR="004A4E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Wyśmierzycach z siedzibą przy ulicy Adama Mickiewicza 4 w Wyśmierzycach,</w:t>
      </w:r>
      <w:r w:rsidR="00AE2206">
        <w:rPr>
          <w:rFonts w:ascii="Times New Roman" w:hAnsi="Times New Roman" w:cs="Times New Roman"/>
          <w:sz w:val="24"/>
          <w:szCs w:val="24"/>
        </w:rPr>
        <w:t xml:space="preserve"> </w:t>
      </w:r>
      <w:r w:rsidR="004A4EB6">
        <w:rPr>
          <w:rFonts w:ascii="Times New Roman" w:hAnsi="Times New Roman" w:cs="Times New Roman"/>
          <w:sz w:val="24"/>
          <w:szCs w:val="24"/>
        </w:rPr>
        <w:br/>
      </w:r>
      <w:r w:rsidR="00AE2206">
        <w:rPr>
          <w:rFonts w:ascii="Times New Roman" w:hAnsi="Times New Roman" w:cs="Times New Roman"/>
          <w:sz w:val="24"/>
          <w:szCs w:val="24"/>
        </w:rPr>
        <w:t xml:space="preserve">NIP 7981423180, REGON 673019082, zwany dalej Regulaminem, określa warunki </w:t>
      </w:r>
      <w:r w:rsidR="004A4EB6">
        <w:rPr>
          <w:rFonts w:ascii="Times New Roman" w:hAnsi="Times New Roman" w:cs="Times New Roman"/>
          <w:sz w:val="24"/>
          <w:szCs w:val="24"/>
        </w:rPr>
        <w:br/>
      </w:r>
      <w:r w:rsidR="00AE2206">
        <w:rPr>
          <w:rFonts w:ascii="Times New Roman" w:hAnsi="Times New Roman" w:cs="Times New Roman"/>
          <w:sz w:val="24"/>
          <w:szCs w:val="24"/>
        </w:rPr>
        <w:t>i zasady korzystania z oferty i usług w MGBP w Wyśmierzycach.</w:t>
      </w:r>
    </w:p>
    <w:p w:rsidR="00AE2206" w:rsidRDefault="00AE2206" w:rsidP="004A4E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i warunki korzystania dotyczą wszystkich użytkowników przebywających na terenie Biblioteki, korzystających ze zbiorów Biblioteki, korzystających z oferty kulturalno</w:t>
      </w:r>
      <w:r w:rsidR="00E81333">
        <w:rPr>
          <w:rFonts w:ascii="Times New Roman" w:hAnsi="Times New Roman" w:cs="Times New Roman"/>
          <w:sz w:val="24"/>
          <w:szCs w:val="24"/>
        </w:rPr>
        <w:t>-oświatowej przygotowanej przez Bibliotekę lub oferty podmiotów zewnętrznych współpracujących z Biblioteką.</w:t>
      </w:r>
    </w:p>
    <w:p w:rsidR="00E81333" w:rsidRDefault="00E81333" w:rsidP="004A4E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Biblioteka przetwarza dane osobowe na podstawie art.13 Ogólnego Rozporządzenia </w:t>
      </w:r>
      <w:r w:rsidR="004A4E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ochronie danych osobowych z dnia 27 kwietnia 2016 roku ( Dz. Urz. UE L 119 </w:t>
      </w:r>
      <w:r w:rsidR="004A4E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04.05.2016) obo</w:t>
      </w:r>
      <w:r w:rsidR="006D430E">
        <w:rPr>
          <w:rFonts w:ascii="Times New Roman" w:hAnsi="Times New Roman" w:cs="Times New Roman"/>
          <w:sz w:val="24"/>
          <w:szCs w:val="24"/>
        </w:rPr>
        <w:t>wiązują</w:t>
      </w:r>
      <w:r w:rsidR="00B70EB9">
        <w:rPr>
          <w:rFonts w:ascii="Times New Roman" w:hAnsi="Times New Roman" w:cs="Times New Roman"/>
          <w:sz w:val="24"/>
          <w:szCs w:val="24"/>
        </w:rPr>
        <w:t>ca od dnia 25.05.2018 r. Klauzula informacyjna stanowisk załącznik do niniejszego Regulaminu.</w:t>
      </w:r>
    </w:p>
    <w:p w:rsidR="00E81333" w:rsidRDefault="00E81333" w:rsidP="004A4E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Biblioteki może znajdować się monitoring, który nie narusza godności </w:t>
      </w:r>
      <w:r w:rsidR="004A4E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prywatności użytkowników Biblioteki, jednak nagrania z kamer mogą być podstawą do wszczęcia postepowań w razi</w:t>
      </w:r>
      <w:r w:rsidR="00766BA8">
        <w:rPr>
          <w:rFonts w:ascii="Times New Roman" w:hAnsi="Times New Roman" w:cs="Times New Roman"/>
          <w:sz w:val="24"/>
          <w:szCs w:val="24"/>
        </w:rPr>
        <w:t>e naruszenia regulaminu lub mogą</w:t>
      </w:r>
      <w:r>
        <w:rPr>
          <w:rFonts w:ascii="Times New Roman" w:hAnsi="Times New Roman" w:cs="Times New Roman"/>
          <w:sz w:val="24"/>
          <w:szCs w:val="24"/>
        </w:rPr>
        <w:t xml:space="preserve"> być dowodem </w:t>
      </w:r>
      <w:r w:rsidR="004A4E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sprawie.</w:t>
      </w:r>
    </w:p>
    <w:p w:rsidR="00E81333" w:rsidRPr="0079508F" w:rsidRDefault="00E81333" w:rsidP="00795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08F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E81333" w:rsidRPr="004A4EB6" w:rsidRDefault="00E81333" w:rsidP="00795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EB6">
        <w:rPr>
          <w:rFonts w:ascii="Times New Roman" w:hAnsi="Times New Roman" w:cs="Times New Roman"/>
          <w:b/>
          <w:sz w:val="24"/>
          <w:szCs w:val="24"/>
        </w:rPr>
        <w:t>Z</w:t>
      </w:r>
      <w:r w:rsidR="004A4EB6">
        <w:rPr>
          <w:rFonts w:ascii="Times New Roman" w:hAnsi="Times New Roman" w:cs="Times New Roman"/>
          <w:b/>
          <w:sz w:val="24"/>
          <w:szCs w:val="24"/>
        </w:rPr>
        <w:t xml:space="preserve">ASADY OBOWIĄZUJĄCE UŻYTKOWNIKÓW PRZEBYWAJACYCH NA TERENIE BIBLIOTEKI </w:t>
      </w:r>
    </w:p>
    <w:p w:rsidR="00E81333" w:rsidRPr="004A4EB6" w:rsidRDefault="00E81333" w:rsidP="00795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EB6">
        <w:rPr>
          <w:rFonts w:ascii="Times New Roman" w:hAnsi="Times New Roman" w:cs="Times New Roman"/>
          <w:b/>
          <w:sz w:val="24"/>
          <w:szCs w:val="24"/>
        </w:rPr>
        <w:t>§</w:t>
      </w:r>
      <w:r w:rsidR="00EE79BF" w:rsidRPr="004A4EB6">
        <w:rPr>
          <w:rFonts w:ascii="Times New Roman" w:hAnsi="Times New Roman" w:cs="Times New Roman"/>
          <w:b/>
          <w:sz w:val="24"/>
          <w:szCs w:val="24"/>
        </w:rPr>
        <w:t>2</w:t>
      </w:r>
    </w:p>
    <w:p w:rsidR="00EE79BF" w:rsidRDefault="00EE79BF" w:rsidP="004A4E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Biblioteki o</w:t>
      </w:r>
      <w:r w:rsidR="000B4694">
        <w:rPr>
          <w:rFonts w:ascii="Times New Roman" w:hAnsi="Times New Roman" w:cs="Times New Roman"/>
          <w:sz w:val="24"/>
          <w:szCs w:val="24"/>
        </w:rPr>
        <w:t>bowiązuje zakaz palenia</w:t>
      </w:r>
      <w:r>
        <w:rPr>
          <w:rFonts w:ascii="Times New Roman" w:hAnsi="Times New Roman" w:cs="Times New Roman"/>
          <w:sz w:val="24"/>
          <w:szCs w:val="24"/>
        </w:rPr>
        <w:t xml:space="preserve"> papierosów, e-papierosów,  środków i urządzeń zawierających nikotynę, zażywania narkotyków oraz innych środków odurzających, picia alkoholu, a także samowolnego prowadzenia działalności handlowej i kolportowania materiałów reklamowych , ulotek itp.</w:t>
      </w:r>
    </w:p>
    <w:p w:rsidR="008264DE" w:rsidRDefault="00EE79BF" w:rsidP="004A4E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konieczno</w:t>
      </w:r>
      <w:r w:rsidR="008264DE">
        <w:rPr>
          <w:rFonts w:ascii="Times New Roman" w:hAnsi="Times New Roman" w:cs="Times New Roman"/>
          <w:sz w:val="24"/>
          <w:szCs w:val="24"/>
        </w:rPr>
        <w:t>ść spożycia posiłku lub napoju ( np. małe dzieci</w:t>
      </w:r>
      <w:r w:rsidR="000B4694">
        <w:rPr>
          <w:rFonts w:ascii="Times New Roman" w:hAnsi="Times New Roman" w:cs="Times New Roman"/>
          <w:sz w:val="24"/>
          <w:szCs w:val="24"/>
        </w:rPr>
        <w:t xml:space="preserve"> </w:t>
      </w:r>
      <w:r w:rsidR="008264DE">
        <w:rPr>
          <w:rFonts w:ascii="Times New Roman" w:hAnsi="Times New Roman" w:cs="Times New Roman"/>
          <w:sz w:val="24"/>
          <w:szCs w:val="24"/>
        </w:rPr>
        <w:t xml:space="preserve">), spożywanie posiłków i picie napojów może odbywać się tylko we wskazanym </w:t>
      </w:r>
      <w:r w:rsidR="000B4694">
        <w:rPr>
          <w:rFonts w:ascii="Times New Roman" w:hAnsi="Times New Roman" w:cs="Times New Roman"/>
          <w:sz w:val="24"/>
          <w:szCs w:val="24"/>
        </w:rPr>
        <w:t xml:space="preserve">przez bibliotekarza </w:t>
      </w:r>
      <w:r w:rsidR="008264DE">
        <w:rPr>
          <w:rFonts w:ascii="Times New Roman" w:hAnsi="Times New Roman" w:cs="Times New Roman"/>
          <w:sz w:val="24"/>
          <w:szCs w:val="24"/>
        </w:rPr>
        <w:t>miejscu.</w:t>
      </w:r>
    </w:p>
    <w:p w:rsidR="008264DE" w:rsidRDefault="008264DE" w:rsidP="004A4E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których stan wskazuje na spożycie alkoholu lun innych używek oraz osoby, które nie przestrzegają zasad higieny osobistej, nie mogą przebywa w lokalu Biblioteki i mogą zostać poproszone o opuszczenie lokalu. Do osób mogących narazić na niebezpieczeństwo innych użytkowników mogą być zawiadomione odpowiednie służby porządkowe.</w:t>
      </w:r>
    </w:p>
    <w:p w:rsidR="008264DE" w:rsidRDefault="008264DE" w:rsidP="004A4E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czasie, gdy w domu użytkownika panuje choroba zakaźna, nie może on korzystać </w:t>
      </w:r>
      <w:r w:rsidR="004A4E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oferty i usług.</w:t>
      </w:r>
    </w:p>
    <w:p w:rsidR="008264DE" w:rsidRDefault="008264DE" w:rsidP="004A4E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zajęciach nie mogą uczestniczyć osoby, w tym dzieci z widocznymi infekcjami (katar, kaszel, gorączka)</w:t>
      </w:r>
    </w:p>
    <w:p w:rsidR="00771668" w:rsidRDefault="008264DE" w:rsidP="004A4E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Zabronione  jest zachowanie uciążliwe </w:t>
      </w:r>
      <w:r w:rsidR="00771668">
        <w:rPr>
          <w:rFonts w:ascii="Times New Roman" w:hAnsi="Times New Roman" w:cs="Times New Roman"/>
          <w:sz w:val="24"/>
          <w:szCs w:val="24"/>
        </w:rPr>
        <w:t>dla innych użytkowników oraz zakłócające świadczenie usług bibliotecznych: np. prowadzenie głośnych rozmów, głośne nastawianie odtwarzaczy osobistych oraz korzystanie z telefonów komórkowych. Wnoszone do Biblioteki telefony powinny być wyciszone.</w:t>
      </w:r>
    </w:p>
    <w:p w:rsidR="00771668" w:rsidRDefault="00771668" w:rsidP="004A4E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Zabronione są wszelkie działania powodujące niszczenie materiałów i urządzeń należących do Biblioteki lub użyczonych (szczególnie książek, sprzętu, urządzeń, materiałów wystawienniczych i innych).</w:t>
      </w:r>
    </w:p>
    <w:p w:rsidR="00771668" w:rsidRDefault="00771668" w:rsidP="004A4E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Zabronione jest wprowadzanie zwierząt na teren Biblioteki, z wyjątkiem psów przewodników.</w:t>
      </w:r>
    </w:p>
    <w:p w:rsidR="00771668" w:rsidRDefault="00771668" w:rsidP="004A4E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Bibliotekarz ma prawo wyprosić użytkownika nie przestrzegającego zasad współżycia społecznego.</w:t>
      </w:r>
    </w:p>
    <w:p w:rsidR="00771668" w:rsidRDefault="000B4694" w:rsidP="004A4E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rzeczy pozostawione w </w:t>
      </w:r>
      <w:r w:rsidR="00771668">
        <w:rPr>
          <w:rFonts w:ascii="Times New Roman" w:hAnsi="Times New Roman" w:cs="Times New Roman"/>
          <w:sz w:val="24"/>
          <w:szCs w:val="24"/>
        </w:rPr>
        <w:t>Bibliotece, pracownicy Biblioteki nie ponoszą odpowiedzialności.</w:t>
      </w:r>
    </w:p>
    <w:p w:rsidR="00771668" w:rsidRPr="0079508F" w:rsidRDefault="00EC332F" w:rsidP="00795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71668" w:rsidRPr="0079508F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771668" w:rsidRPr="004A4EB6" w:rsidRDefault="00EC332F" w:rsidP="00795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71668" w:rsidRPr="004A4EB6">
        <w:rPr>
          <w:rFonts w:ascii="Times New Roman" w:hAnsi="Times New Roman" w:cs="Times New Roman"/>
          <w:b/>
          <w:sz w:val="24"/>
          <w:szCs w:val="24"/>
        </w:rPr>
        <w:t>Z</w:t>
      </w:r>
      <w:r w:rsidR="00391A71">
        <w:rPr>
          <w:rFonts w:ascii="Times New Roman" w:hAnsi="Times New Roman" w:cs="Times New Roman"/>
          <w:b/>
          <w:sz w:val="24"/>
          <w:szCs w:val="24"/>
        </w:rPr>
        <w:t>ASADY KORZYST</w:t>
      </w:r>
      <w:r w:rsidR="004A4EB6">
        <w:rPr>
          <w:rFonts w:ascii="Times New Roman" w:hAnsi="Times New Roman" w:cs="Times New Roman"/>
          <w:b/>
          <w:sz w:val="24"/>
          <w:szCs w:val="24"/>
        </w:rPr>
        <w:t>ANIA ZE ZBIORÓW BIBLIOTECZNYCH</w:t>
      </w:r>
    </w:p>
    <w:p w:rsidR="00771668" w:rsidRPr="004A4EB6" w:rsidRDefault="00771668" w:rsidP="00795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EB6">
        <w:rPr>
          <w:rFonts w:ascii="Times New Roman" w:hAnsi="Times New Roman" w:cs="Times New Roman"/>
          <w:b/>
          <w:sz w:val="24"/>
          <w:szCs w:val="24"/>
        </w:rPr>
        <w:t>§3</w:t>
      </w:r>
    </w:p>
    <w:p w:rsidR="003C6067" w:rsidRPr="004A4EB6" w:rsidRDefault="00EC332F" w:rsidP="00795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71668" w:rsidRPr="004A4EB6">
        <w:rPr>
          <w:rFonts w:ascii="Times New Roman" w:hAnsi="Times New Roman" w:cs="Times New Roman"/>
          <w:b/>
          <w:sz w:val="24"/>
          <w:szCs w:val="24"/>
        </w:rPr>
        <w:t>Ogólne zasady korzystania z usług Biblioteki</w:t>
      </w:r>
    </w:p>
    <w:p w:rsidR="00EE79BF" w:rsidRDefault="003C6067" w:rsidP="004A4E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usług Biblioteki jest bezpłatne.</w:t>
      </w:r>
    </w:p>
    <w:p w:rsidR="003C6067" w:rsidRDefault="003C6067" w:rsidP="004A4E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Godziny otwarcia Biblioteki określa zarządzenie dyrektora</w:t>
      </w:r>
      <w:r w:rsidR="0090424F">
        <w:rPr>
          <w:rFonts w:ascii="Times New Roman" w:hAnsi="Times New Roman" w:cs="Times New Roman"/>
          <w:sz w:val="24"/>
          <w:szCs w:val="24"/>
        </w:rPr>
        <w:t>.</w:t>
      </w:r>
    </w:p>
    <w:p w:rsidR="003C6067" w:rsidRDefault="003C6067" w:rsidP="004A4E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Biblioteki ma prawo zamknąć Bibliotekę na czas awarii, prac porządkowych, inwentaryzacji zbiorów lub innych ważnych przyczyn.</w:t>
      </w:r>
    </w:p>
    <w:p w:rsidR="003C6067" w:rsidRDefault="003C6067" w:rsidP="004A4E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zamierzające zapisać się do Biblioteki zobowiązane są do przedłożenia dokumentu tożsamości ze zdjęciem: dowód oso</w:t>
      </w:r>
      <w:r w:rsidR="0090424F">
        <w:rPr>
          <w:rFonts w:ascii="Times New Roman" w:hAnsi="Times New Roman" w:cs="Times New Roman"/>
          <w:sz w:val="24"/>
          <w:szCs w:val="24"/>
        </w:rPr>
        <w:t>bisty, prawo jazdy, paszport lub</w:t>
      </w:r>
      <w:r>
        <w:rPr>
          <w:rFonts w:ascii="Times New Roman" w:hAnsi="Times New Roman" w:cs="Times New Roman"/>
          <w:sz w:val="24"/>
          <w:szCs w:val="24"/>
        </w:rPr>
        <w:t xml:space="preserve"> kartę stałego pobytu (w przypadku cudzoziemców) w celu dokonania zapisu </w:t>
      </w:r>
      <w:r w:rsidR="004A4E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elektronicznej bazie zarejestrowanych użytkowników Biblioteki i wydania karty bibliotecznej.</w:t>
      </w:r>
    </w:p>
    <w:p w:rsidR="000256F1" w:rsidRDefault="003C6067" w:rsidP="004A4E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korzystania z usług Biblioteki jest zaakceptowanie zasad niniejszego Regulaminu poprzez podpisanie</w:t>
      </w:r>
      <w:r w:rsidR="000256F1">
        <w:rPr>
          <w:rFonts w:ascii="Times New Roman" w:hAnsi="Times New Roman" w:cs="Times New Roman"/>
          <w:sz w:val="24"/>
          <w:szCs w:val="24"/>
        </w:rPr>
        <w:t>:</w:t>
      </w:r>
    </w:p>
    <w:p w:rsidR="003C6067" w:rsidRDefault="000256F1" w:rsidP="004A4EB6">
      <w:pPr>
        <w:pStyle w:val="Akapitzlist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6067">
        <w:rPr>
          <w:rFonts w:ascii="Times New Roman" w:hAnsi="Times New Roman" w:cs="Times New Roman"/>
          <w:sz w:val="24"/>
          <w:szCs w:val="24"/>
        </w:rPr>
        <w:t xml:space="preserve"> kar</w:t>
      </w:r>
      <w:r w:rsidR="00B70EB9">
        <w:rPr>
          <w:rFonts w:ascii="Times New Roman" w:hAnsi="Times New Roman" w:cs="Times New Roman"/>
          <w:sz w:val="24"/>
          <w:szCs w:val="24"/>
        </w:rPr>
        <w:t>ty zobowiązania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4A4EB6">
        <w:rPr>
          <w:rFonts w:ascii="Times New Roman" w:hAnsi="Times New Roman" w:cs="Times New Roman"/>
          <w:sz w:val="24"/>
          <w:szCs w:val="24"/>
        </w:rPr>
        <w:tab/>
      </w:r>
      <w:r w:rsidR="003C6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- ka</w:t>
      </w:r>
      <w:r w:rsidR="00B70EB9">
        <w:rPr>
          <w:rFonts w:ascii="Times New Roman" w:hAnsi="Times New Roman" w:cs="Times New Roman"/>
          <w:sz w:val="24"/>
          <w:szCs w:val="24"/>
        </w:rPr>
        <w:t>rty czytelnika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256F1" w:rsidRDefault="000256F1" w:rsidP="004A4EB6">
      <w:pPr>
        <w:pStyle w:val="Akapitzlist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oświadczenie o </w:t>
      </w:r>
      <w:r w:rsidR="00A536DB">
        <w:rPr>
          <w:rFonts w:ascii="Times New Roman" w:hAnsi="Times New Roman" w:cs="Times New Roman"/>
          <w:sz w:val="24"/>
          <w:szCs w:val="24"/>
        </w:rPr>
        <w:t xml:space="preserve">otrzymaniu karty, </w:t>
      </w:r>
    </w:p>
    <w:p w:rsidR="00365AC2" w:rsidRDefault="00EE03CA" w:rsidP="004A4EB6">
      <w:pPr>
        <w:pStyle w:val="Akapitzlist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oświadczenie o umożliwieniu zapoznania się z informacjami na temat przetwarzania danych osobowych </w:t>
      </w:r>
      <w:r w:rsidR="00B70EB9">
        <w:rPr>
          <w:rFonts w:ascii="Times New Roman" w:hAnsi="Times New Roman" w:cs="Times New Roman"/>
          <w:sz w:val="24"/>
          <w:szCs w:val="24"/>
        </w:rPr>
        <w:t>czytelnika</w:t>
      </w:r>
      <w:r w:rsidR="00A536DB">
        <w:rPr>
          <w:rFonts w:ascii="Times New Roman" w:hAnsi="Times New Roman" w:cs="Times New Roman"/>
          <w:sz w:val="24"/>
          <w:szCs w:val="24"/>
        </w:rPr>
        <w:t>.</w:t>
      </w:r>
    </w:p>
    <w:p w:rsidR="00EE03CA" w:rsidRDefault="00EE03CA" w:rsidP="004A4EB6">
      <w:pPr>
        <w:pStyle w:val="Akapitzlist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6F1" w:rsidRDefault="000256F1" w:rsidP="004A4E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niepełnoletniego czytelnika odpowiada i podpisuje właściwe karty i oświadczenia, rodzic lub opiekun prawny przedkładając dokument tożsamości ze zdjęciem i podając PESEL dziecka.</w:t>
      </w:r>
    </w:p>
    <w:p w:rsidR="000256F1" w:rsidRDefault="000256F1" w:rsidP="004A4E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elektronicznej bazie przechowuje się następujące dane:</w:t>
      </w:r>
    </w:p>
    <w:p w:rsidR="000256F1" w:rsidRDefault="000256F1" w:rsidP="004A4EB6">
      <w:pPr>
        <w:pStyle w:val="Akapitzlist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imię i nazwisko,</w:t>
      </w:r>
    </w:p>
    <w:p w:rsidR="000256F1" w:rsidRDefault="000256F1" w:rsidP="004A4EB6">
      <w:pPr>
        <w:pStyle w:val="Akapitzlist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PESEL,</w:t>
      </w:r>
    </w:p>
    <w:p w:rsidR="001F205A" w:rsidRDefault="001F205A" w:rsidP="004A4EB6">
      <w:pPr>
        <w:pStyle w:val="Akapitzlist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płeć,</w:t>
      </w:r>
    </w:p>
    <w:p w:rsidR="000256F1" w:rsidRDefault="000256F1" w:rsidP="004A4EB6">
      <w:pPr>
        <w:pStyle w:val="Akapitzlist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adres</w:t>
      </w:r>
      <w:r w:rsidR="001F205A">
        <w:rPr>
          <w:rFonts w:ascii="Times New Roman" w:hAnsi="Times New Roman" w:cs="Times New Roman"/>
          <w:sz w:val="24"/>
          <w:szCs w:val="24"/>
        </w:rPr>
        <w:t xml:space="preserve"> zamieszkania,</w:t>
      </w:r>
    </w:p>
    <w:p w:rsidR="000256F1" w:rsidRDefault="000256F1" w:rsidP="004A4EB6">
      <w:pPr>
        <w:pStyle w:val="Akapitzlist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numer telefonu</w:t>
      </w:r>
      <w:r w:rsidR="001F205A">
        <w:rPr>
          <w:rFonts w:ascii="Times New Roman" w:hAnsi="Times New Roman" w:cs="Times New Roman"/>
          <w:sz w:val="24"/>
          <w:szCs w:val="24"/>
        </w:rPr>
        <w:t xml:space="preserve"> kontaktowego,</w:t>
      </w:r>
    </w:p>
    <w:p w:rsidR="000256F1" w:rsidRDefault="000256F1" w:rsidP="004A4EB6">
      <w:pPr>
        <w:pStyle w:val="Akapitzlist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205A">
        <w:rPr>
          <w:rFonts w:ascii="Times New Roman" w:hAnsi="Times New Roman" w:cs="Times New Roman"/>
          <w:sz w:val="24"/>
          <w:szCs w:val="24"/>
        </w:rPr>
        <w:t xml:space="preserve"> rok urodzenia,</w:t>
      </w:r>
    </w:p>
    <w:p w:rsidR="001F205A" w:rsidRDefault="001F205A" w:rsidP="004A4EB6">
      <w:pPr>
        <w:pStyle w:val="Akapitzlist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03CA">
        <w:rPr>
          <w:rFonts w:ascii="Times New Roman" w:hAnsi="Times New Roman" w:cs="Times New Roman"/>
          <w:sz w:val="24"/>
          <w:szCs w:val="24"/>
        </w:rPr>
        <w:t xml:space="preserve"> struktura zawodowa czytelnika. </w:t>
      </w:r>
    </w:p>
    <w:p w:rsidR="001F205A" w:rsidRDefault="001F205A" w:rsidP="004A4E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205A">
        <w:rPr>
          <w:rFonts w:ascii="Times New Roman" w:hAnsi="Times New Roman" w:cs="Times New Roman"/>
          <w:sz w:val="24"/>
          <w:szCs w:val="24"/>
        </w:rPr>
        <w:t>Użytkownik jest zobowiązany poinformować Bibliotekę o zmianie danych zawartych w §3</w:t>
      </w:r>
      <w:r>
        <w:rPr>
          <w:rFonts w:ascii="Times New Roman" w:hAnsi="Times New Roman" w:cs="Times New Roman"/>
          <w:sz w:val="24"/>
          <w:szCs w:val="24"/>
        </w:rPr>
        <w:t xml:space="preserve"> ust. 7.</w:t>
      </w:r>
    </w:p>
    <w:p w:rsidR="0079508F" w:rsidRDefault="001F205A" w:rsidP="004A4E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Biblioteka </w:t>
      </w:r>
      <w:r w:rsidR="0079508F">
        <w:rPr>
          <w:rFonts w:ascii="Times New Roman" w:hAnsi="Times New Roman" w:cs="Times New Roman"/>
          <w:sz w:val="24"/>
          <w:szCs w:val="24"/>
        </w:rPr>
        <w:t>udostępnia</w:t>
      </w:r>
      <w:r>
        <w:rPr>
          <w:rFonts w:ascii="Times New Roman" w:hAnsi="Times New Roman" w:cs="Times New Roman"/>
          <w:sz w:val="24"/>
          <w:szCs w:val="24"/>
        </w:rPr>
        <w:t xml:space="preserve"> zbiory biblioteczne </w:t>
      </w:r>
      <w:r w:rsidR="0079508F">
        <w:rPr>
          <w:rFonts w:ascii="Times New Roman" w:hAnsi="Times New Roman" w:cs="Times New Roman"/>
          <w:sz w:val="24"/>
          <w:szCs w:val="24"/>
        </w:rPr>
        <w:t>za zewnątrz i na miejscu. Czytelnicy mają wolny dostęp do zbiorów.</w:t>
      </w:r>
    </w:p>
    <w:p w:rsidR="0079508F" w:rsidRPr="004A4EB6" w:rsidRDefault="0079508F" w:rsidP="0043260E">
      <w:pPr>
        <w:pStyle w:val="Akapitzlist"/>
        <w:ind w:left="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EB6">
        <w:rPr>
          <w:rFonts w:ascii="Times New Roman" w:hAnsi="Times New Roman" w:cs="Times New Roman"/>
          <w:b/>
          <w:sz w:val="24"/>
          <w:szCs w:val="24"/>
        </w:rPr>
        <w:t>§4</w:t>
      </w:r>
      <w:r w:rsidRPr="004A4EB6">
        <w:rPr>
          <w:rFonts w:ascii="Times New Roman" w:hAnsi="Times New Roman" w:cs="Times New Roman"/>
          <w:b/>
          <w:sz w:val="24"/>
          <w:szCs w:val="24"/>
        </w:rPr>
        <w:br/>
      </w:r>
    </w:p>
    <w:p w:rsidR="0079508F" w:rsidRPr="004A4EB6" w:rsidRDefault="0079508F" w:rsidP="0079508F">
      <w:pPr>
        <w:pStyle w:val="Akapitzlist"/>
        <w:ind w:left="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EB6">
        <w:rPr>
          <w:rFonts w:ascii="Times New Roman" w:hAnsi="Times New Roman" w:cs="Times New Roman"/>
          <w:b/>
          <w:sz w:val="24"/>
          <w:szCs w:val="24"/>
        </w:rPr>
        <w:t>Karty biblioteczne</w:t>
      </w:r>
      <w:r w:rsidRPr="004A4EB6">
        <w:rPr>
          <w:rFonts w:ascii="Times New Roman" w:hAnsi="Times New Roman" w:cs="Times New Roman"/>
          <w:b/>
          <w:sz w:val="24"/>
          <w:szCs w:val="24"/>
        </w:rPr>
        <w:br/>
      </w:r>
    </w:p>
    <w:p w:rsidR="0079508F" w:rsidRDefault="0079508F" w:rsidP="004A4EB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dokonywania zapisu użytkownikom jest wydawana karta biblioteczna.</w:t>
      </w:r>
      <w:r w:rsidR="005E49C5">
        <w:rPr>
          <w:rFonts w:ascii="Times New Roman" w:hAnsi="Times New Roman" w:cs="Times New Roman"/>
          <w:sz w:val="24"/>
          <w:szCs w:val="24"/>
        </w:rPr>
        <w:t xml:space="preserve"> Wydanie karty jest bezpłatne. </w:t>
      </w:r>
      <w:r>
        <w:rPr>
          <w:rFonts w:ascii="Times New Roman" w:hAnsi="Times New Roman" w:cs="Times New Roman"/>
          <w:sz w:val="24"/>
          <w:szCs w:val="24"/>
        </w:rPr>
        <w:t xml:space="preserve"> W przypadku zagubienia lub zniszczenia </w:t>
      </w:r>
      <w:r w:rsidR="00925012">
        <w:rPr>
          <w:rFonts w:ascii="Times New Roman" w:hAnsi="Times New Roman" w:cs="Times New Roman"/>
          <w:sz w:val="24"/>
          <w:szCs w:val="24"/>
        </w:rPr>
        <w:t xml:space="preserve">karty bibliotecznej, czytelnik po okazaniu dowodu osobistego albo innego dokumentu </w:t>
      </w:r>
      <w:r w:rsidR="004A4EB6">
        <w:rPr>
          <w:rFonts w:ascii="Times New Roman" w:hAnsi="Times New Roman" w:cs="Times New Roman"/>
          <w:sz w:val="24"/>
          <w:szCs w:val="24"/>
        </w:rPr>
        <w:br/>
      </w:r>
      <w:r w:rsidR="00925012">
        <w:rPr>
          <w:rFonts w:ascii="Times New Roman" w:hAnsi="Times New Roman" w:cs="Times New Roman"/>
          <w:sz w:val="24"/>
          <w:szCs w:val="24"/>
        </w:rPr>
        <w:t>ze zdjęciem</w:t>
      </w:r>
      <w:r w:rsidR="005E49C5">
        <w:rPr>
          <w:rFonts w:ascii="Times New Roman" w:hAnsi="Times New Roman" w:cs="Times New Roman"/>
          <w:sz w:val="24"/>
          <w:szCs w:val="24"/>
        </w:rPr>
        <w:t xml:space="preserve">, może wyrobić duplikat karty bibliotecznej. </w:t>
      </w:r>
    </w:p>
    <w:p w:rsidR="005E49C5" w:rsidRDefault="005E49C5" w:rsidP="004A4EB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karcie bibliotecznej znajduje się napis „ Miejsko-Gminna Biblioteka Publiczna </w:t>
      </w:r>
      <w:r w:rsidR="004A4E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Wyśmierzycach”. Na odwrocie kart znajduje się numer karty i kod kreskowy. </w:t>
      </w:r>
    </w:p>
    <w:p w:rsidR="005E49C5" w:rsidRDefault="005E49C5" w:rsidP="004A4EB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Użytkownik zobowiązany jest do przedłożenia karty bibliotecznej z chwilą korzystania z usług Biblioteki.</w:t>
      </w:r>
    </w:p>
    <w:p w:rsidR="001E09B0" w:rsidRDefault="005E49C5" w:rsidP="004A4EB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osoby niepełnoletnie wypożyczeń z użyciem karty bibliotecznej mogą dokonywać rodzice lub opiekunowie prawni. </w:t>
      </w:r>
      <w:r w:rsidRPr="005E49C5">
        <w:rPr>
          <w:rFonts w:ascii="Times New Roman" w:hAnsi="Times New Roman" w:cs="Times New Roman"/>
          <w:sz w:val="24"/>
          <w:szCs w:val="24"/>
        </w:rPr>
        <w:t>W przypadku osób chorych lub niepełnosprawnych</w:t>
      </w:r>
      <w:r w:rsidR="001E09B0">
        <w:rPr>
          <w:rFonts w:ascii="Times New Roman" w:hAnsi="Times New Roman" w:cs="Times New Roman"/>
          <w:sz w:val="24"/>
          <w:szCs w:val="24"/>
        </w:rPr>
        <w:t xml:space="preserve"> – również inne osoby upoważnione przez posiadacza karty.</w:t>
      </w:r>
    </w:p>
    <w:p w:rsidR="0043260E" w:rsidRDefault="001E09B0" w:rsidP="004A4EB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która utraciła kartę, zobowiązana jest do niezwłocznego powiadomienia o tym fakcie pracownika Biblioteki osobiście lub telefonicznie. Od momentu powiadomienia o utracie karty odpowiedzialność za skutki posługiwa</w:t>
      </w:r>
      <w:r w:rsidR="0043260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ia się kartą przez osoby </w:t>
      </w:r>
      <w:r w:rsidR="0043260E">
        <w:rPr>
          <w:rFonts w:ascii="Times New Roman" w:hAnsi="Times New Roman" w:cs="Times New Roman"/>
          <w:sz w:val="24"/>
          <w:szCs w:val="24"/>
        </w:rPr>
        <w:t>nieuprawnione przejmuje Biblioteka.</w:t>
      </w:r>
    </w:p>
    <w:p w:rsidR="0043260E" w:rsidRDefault="0043260E" w:rsidP="0043260E">
      <w:pPr>
        <w:pStyle w:val="Akapitzlist"/>
        <w:ind w:left="840"/>
        <w:rPr>
          <w:rFonts w:ascii="Times New Roman" w:hAnsi="Times New Roman" w:cs="Times New Roman"/>
          <w:sz w:val="24"/>
          <w:szCs w:val="24"/>
        </w:rPr>
      </w:pPr>
    </w:p>
    <w:p w:rsidR="0043260E" w:rsidRPr="004A4EB6" w:rsidRDefault="0043260E" w:rsidP="0043260E">
      <w:pPr>
        <w:pStyle w:val="Akapitzlist"/>
        <w:ind w:left="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EB6">
        <w:rPr>
          <w:rFonts w:ascii="Times New Roman" w:hAnsi="Times New Roman" w:cs="Times New Roman"/>
          <w:b/>
          <w:sz w:val="24"/>
          <w:szCs w:val="24"/>
        </w:rPr>
        <w:t>§5</w:t>
      </w:r>
    </w:p>
    <w:p w:rsidR="0043260E" w:rsidRDefault="0043260E" w:rsidP="0043260E">
      <w:pPr>
        <w:pStyle w:val="Akapitzlist"/>
        <w:ind w:left="840"/>
        <w:jc w:val="center"/>
        <w:rPr>
          <w:rFonts w:ascii="Times New Roman" w:hAnsi="Times New Roman" w:cs="Times New Roman"/>
          <w:sz w:val="24"/>
          <w:szCs w:val="24"/>
        </w:rPr>
      </w:pPr>
    </w:p>
    <w:p w:rsidR="0043260E" w:rsidRPr="004A4EB6" w:rsidRDefault="0043260E" w:rsidP="0043260E">
      <w:pPr>
        <w:pStyle w:val="Akapitzlist"/>
        <w:ind w:left="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EB6">
        <w:rPr>
          <w:rFonts w:ascii="Times New Roman" w:hAnsi="Times New Roman" w:cs="Times New Roman"/>
          <w:b/>
          <w:sz w:val="24"/>
          <w:szCs w:val="24"/>
        </w:rPr>
        <w:t>Warunki korzystan</w:t>
      </w:r>
      <w:r w:rsidR="00006883">
        <w:rPr>
          <w:rFonts w:ascii="Times New Roman" w:hAnsi="Times New Roman" w:cs="Times New Roman"/>
          <w:b/>
          <w:sz w:val="24"/>
          <w:szCs w:val="24"/>
        </w:rPr>
        <w:t>ia ze zbiorów Wypożyczalni dla d</w:t>
      </w:r>
      <w:r w:rsidRPr="004A4EB6">
        <w:rPr>
          <w:rFonts w:ascii="Times New Roman" w:hAnsi="Times New Roman" w:cs="Times New Roman"/>
          <w:b/>
          <w:sz w:val="24"/>
          <w:szCs w:val="24"/>
        </w:rPr>
        <w:t xml:space="preserve">orosłych </w:t>
      </w:r>
      <w:r w:rsidR="00006883">
        <w:rPr>
          <w:rFonts w:ascii="Times New Roman" w:hAnsi="Times New Roman" w:cs="Times New Roman"/>
          <w:b/>
          <w:sz w:val="24"/>
          <w:szCs w:val="24"/>
        </w:rPr>
        <w:br/>
        <w:t>i Oddziału dla d</w:t>
      </w:r>
      <w:r w:rsidRPr="004A4EB6">
        <w:rPr>
          <w:rFonts w:ascii="Times New Roman" w:hAnsi="Times New Roman" w:cs="Times New Roman"/>
          <w:b/>
          <w:sz w:val="24"/>
          <w:szCs w:val="24"/>
        </w:rPr>
        <w:t>zieci</w:t>
      </w:r>
    </w:p>
    <w:p w:rsidR="0043260E" w:rsidRDefault="0043260E" w:rsidP="0043260E">
      <w:pPr>
        <w:pStyle w:val="Akapitzlist"/>
        <w:ind w:left="840"/>
        <w:jc w:val="center"/>
        <w:rPr>
          <w:rFonts w:ascii="Times New Roman" w:hAnsi="Times New Roman" w:cs="Times New Roman"/>
          <w:sz w:val="24"/>
          <w:szCs w:val="24"/>
        </w:rPr>
      </w:pPr>
    </w:p>
    <w:p w:rsidR="0043260E" w:rsidRDefault="0043260E" w:rsidP="00B5189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Czytelnik może mieć na koncie wypożyczonych do 10 jednostek inwentarzowych na okres 30 dni z możliwością wielokrotnego przedłużania terminu zwrotu.</w:t>
      </w:r>
    </w:p>
    <w:p w:rsidR="00006883" w:rsidRDefault="00006883" w:rsidP="00B5189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zwrotu książki może być przedłużany o ile wypożyczona pozycja nie została wcześniej zarezerwowana przez innego użytkownika.</w:t>
      </w:r>
    </w:p>
    <w:p w:rsidR="0043260E" w:rsidRDefault="0043260E" w:rsidP="00B5189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Biblioteki może skrócić czas wypożyczonych pozycji informując</w:t>
      </w:r>
      <w:r w:rsidR="00006883">
        <w:rPr>
          <w:rFonts w:ascii="Times New Roman" w:hAnsi="Times New Roman" w:cs="Times New Roman"/>
          <w:sz w:val="24"/>
          <w:szCs w:val="24"/>
        </w:rPr>
        <w:t xml:space="preserve"> o tym</w:t>
      </w:r>
      <w:r>
        <w:rPr>
          <w:rFonts w:ascii="Times New Roman" w:hAnsi="Times New Roman" w:cs="Times New Roman"/>
          <w:sz w:val="24"/>
          <w:szCs w:val="24"/>
        </w:rPr>
        <w:t xml:space="preserve"> czytelnika, jeżeli jest duże </w:t>
      </w:r>
      <w:r w:rsidR="000E5F1B">
        <w:rPr>
          <w:rFonts w:ascii="Times New Roman" w:hAnsi="Times New Roman" w:cs="Times New Roman"/>
          <w:sz w:val="24"/>
          <w:szCs w:val="24"/>
        </w:rPr>
        <w:t>zainteresowanie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F1B">
        <w:rPr>
          <w:rFonts w:ascii="Times New Roman" w:hAnsi="Times New Roman" w:cs="Times New Roman"/>
          <w:sz w:val="24"/>
          <w:szCs w:val="24"/>
        </w:rPr>
        <w:t>daną książką ze strony innych użytkowników.</w:t>
      </w:r>
    </w:p>
    <w:p w:rsidR="000E5F1B" w:rsidRDefault="000E5F1B" w:rsidP="00B5189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pisemnego zamówienia złożonego przez czytelnika, Biblioteka sprowadza z innych bibliotek książki, których nie posiada we własnym księgozbiorze (wypożyczenia międzybiblioteczne). Materiały biblioteczne wypożyczone przez Bibliotekę w ramach wypożyczeń międzybibliotecznych udostępnia się czytelnikom na miejscu. Pozostają one w Bibliotece przez okres </w:t>
      </w:r>
      <w:r w:rsidR="00B5189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2 tygodni, licząc od  dnia otrzymania przesyłki przez Bibliotekę. Koszty związane z obsługą wypożyczeń międzybibliotecznych pokrywa czytelnik.</w:t>
      </w:r>
    </w:p>
    <w:p w:rsidR="000E5F1B" w:rsidRDefault="000E5F1B" w:rsidP="00B5189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Czytelnik jest zobowiązany do poszanowania książek. Powinien też zwrócić uwagę na ich stan przed wypożyczeniem. Zauważone  uszkodzen</w:t>
      </w:r>
      <w:r w:rsidR="000B4694">
        <w:rPr>
          <w:rFonts w:ascii="Times New Roman" w:hAnsi="Times New Roman" w:cs="Times New Roman"/>
          <w:sz w:val="24"/>
          <w:szCs w:val="24"/>
        </w:rPr>
        <w:t>ia należy zgłosić pracownikowi B</w:t>
      </w:r>
      <w:r>
        <w:rPr>
          <w:rFonts w:ascii="Times New Roman" w:hAnsi="Times New Roman" w:cs="Times New Roman"/>
          <w:sz w:val="24"/>
          <w:szCs w:val="24"/>
        </w:rPr>
        <w:t>iblioteki.</w:t>
      </w:r>
    </w:p>
    <w:p w:rsidR="00006883" w:rsidRDefault="000E5F1B" w:rsidP="00B5189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 Biblioteki odbierający od czytelnika wypożyczoną książkę jest zobowiązany sprawdzić jej stan i kompletność. </w:t>
      </w:r>
    </w:p>
    <w:p w:rsidR="00006883" w:rsidRDefault="000E5F1B" w:rsidP="00B5189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883">
        <w:rPr>
          <w:rFonts w:ascii="Times New Roman" w:hAnsi="Times New Roman" w:cs="Times New Roman"/>
          <w:sz w:val="24"/>
          <w:szCs w:val="24"/>
        </w:rPr>
        <w:t>Korzystanie z księgozbioru Wypożyczalni dla dorosłych i Oddziału dla dzieci  może odbywać się również na miejscu za okazaniem karty bibliotecznej. Użytkownicy mają</w:t>
      </w:r>
      <w:r w:rsidR="000B4694">
        <w:rPr>
          <w:rFonts w:ascii="Times New Roman" w:hAnsi="Times New Roman" w:cs="Times New Roman"/>
          <w:sz w:val="24"/>
          <w:szCs w:val="24"/>
        </w:rPr>
        <w:t xml:space="preserve"> swobodny dostęp do księgozbiorów</w:t>
      </w:r>
      <w:r w:rsidR="00006883">
        <w:rPr>
          <w:rFonts w:ascii="Times New Roman" w:hAnsi="Times New Roman" w:cs="Times New Roman"/>
          <w:sz w:val="24"/>
          <w:szCs w:val="24"/>
        </w:rPr>
        <w:t>.</w:t>
      </w:r>
    </w:p>
    <w:p w:rsidR="000E5F1B" w:rsidRDefault="000E5F1B" w:rsidP="00006883">
      <w:pPr>
        <w:pStyle w:val="Akapitzlist"/>
        <w:ind w:left="1200"/>
        <w:rPr>
          <w:rFonts w:ascii="Times New Roman" w:hAnsi="Times New Roman" w:cs="Times New Roman"/>
          <w:sz w:val="24"/>
          <w:szCs w:val="24"/>
        </w:rPr>
      </w:pPr>
    </w:p>
    <w:p w:rsidR="000E5F1B" w:rsidRDefault="000E5F1B" w:rsidP="000068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883">
        <w:rPr>
          <w:rFonts w:ascii="Times New Roman" w:hAnsi="Times New Roman" w:cs="Times New Roman"/>
          <w:b/>
          <w:sz w:val="24"/>
          <w:szCs w:val="24"/>
        </w:rPr>
        <w:t>§6</w:t>
      </w:r>
    </w:p>
    <w:p w:rsidR="00006883" w:rsidRDefault="00006883" w:rsidP="000068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Odpowiedzialność za przetrzymywanie materiałów bibliotecznych</w:t>
      </w:r>
    </w:p>
    <w:p w:rsidR="00B51892" w:rsidRDefault="00B51892" w:rsidP="00EC332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Czytelnik, który nie zwraca w terminie wypożyczonych materiałów bibliotecznych, otrzymuje telefoniczne lub pisemne upomnienie z wykazem przetrzymywanych książek. </w:t>
      </w:r>
    </w:p>
    <w:p w:rsidR="00B51892" w:rsidRDefault="00B51892" w:rsidP="00EC332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czytelnika do 18 roku życia upomnienia wysyłane są do rodzica  </w:t>
      </w:r>
      <w:r w:rsidR="00EC332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lub opiekuna, który podpisał zobowiązanie na karcie zapisu.</w:t>
      </w:r>
    </w:p>
    <w:p w:rsidR="00B51892" w:rsidRDefault="00B51892" w:rsidP="00EC332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Biblioteka nie ma obowiązku informowania czytelnika o mijającym terminie zwrotu wypożyczonych materiałów. </w:t>
      </w:r>
    </w:p>
    <w:p w:rsidR="00B51892" w:rsidRDefault="00B51892" w:rsidP="00EC332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Czytelnik, który nie zwrócił książek w ustalonym terminie, nie ma prawa </w:t>
      </w:r>
      <w:r w:rsidR="00EC332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korzystania ze zbiorów i usług Biblioteki aż do momentu uregulowania zobowiązań wobec Biblioteki. </w:t>
      </w:r>
    </w:p>
    <w:p w:rsidR="00B51892" w:rsidRDefault="00BC3BDB" w:rsidP="00BC3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51892" w:rsidRPr="00B51892">
        <w:rPr>
          <w:rFonts w:ascii="Times New Roman" w:hAnsi="Times New Roman" w:cs="Times New Roman"/>
          <w:b/>
          <w:sz w:val="24"/>
          <w:szCs w:val="24"/>
        </w:rPr>
        <w:t>§7</w:t>
      </w:r>
    </w:p>
    <w:p w:rsidR="00B51892" w:rsidRDefault="00EC332F" w:rsidP="00B518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536D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51892">
        <w:rPr>
          <w:rFonts w:ascii="Times New Roman" w:hAnsi="Times New Roman" w:cs="Times New Roman"/>
          <w:b/>
          <w:sz w:val="24"/>
          <w:szCs w:val="24"/>
        </w:rPr>
        <w:t>Odpowiedzialność za zagubienie lub zniszczenie materiałów bibliotecznych</w:t>
      </w:r>
    </w:p>
    <w:p w:rsidR="00BC3BDB" w:rsidRPr="00E5284E" w:rsidRDefault="00BC3BDB" w:rsidP="00EC332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84E">
        <w:rPr>
          <w:rFonts w:ascii="Times New Roman" w:hAnsi="Times New Roman" w:cs="Times New Roman"/>
          <w:sz w:val="24"/>
          <w:szCs w:val="24"/>
        </w:rPr>
        <w:t>Za szkody wynikłe z zagubienia lub zniszczenia materiałów bibliotecznych odpowiada Czytelnik.</w:t>
      </w:r>
    </w:p>
    <w:p w:rsidR="00BC3BDB" w:rsidRDefault="00BC3BDB" w:rsidP="00EC332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zagubienia lub zniszczenia materiałów Czytelnik jest zobowiązany odkupić identyczna pozycję lub zapłacić równowartość jej aktualnej ceny rynkowej.</w:t>
      </w:r>
    </w:p>
    <w:p w:rsidR="00E5284E" w:rsidRPr="00EA6B72" w:rsidRDefault="00B70EB9" w:rsidP="00B70E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E5284E" w:rsidRPr="00EA6B72">
        <w:rPr>
          <w:rFonts w:ascii="Times New Roman" w:hAnsi="Times New Roman" w:cs="Times New Roman"/>
          <w:b/>
          <w:sz w:val="24"/>
          <w:szCs w:val="24"/>
        </w:rPr>
        <w:t>§8</w:t>
      </w:r>
    </w:p>
    <w:p w:rsidR="00E5284E" w:rsidRPr="00E5284E" w:rsidRDefault="00235677" w:rsidP="00E52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5284E" w:rsidRPr="00E5284E">
        <w:rPr>
          <w:rFonts w:ascii="Times New Roman" w:hAnsi="Times New Roman" w:cs="Times New Roman"/>
          <w:b/>
          <w:sz w:val="24"/>
          <w:szCs w:val="24"/>
        </w:rPr>
        <w:t xml:space="preserve">Zasady zamawiania książek do domu </w:t>
      </w:r>
    </w:p>
    <w:p w:rsidR="00E5284E" w:rsidRDefault="00E5284E" w:rsidP="00EC332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Usługa bezpłatna adresowana jest do osób niepełnosprawnych ruchowo, starszych </w:t>
      </w:r>
      <w:r w:rsidR="00EC332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 w:rsidR="000B4694">
        <w:rPr>
          <w:rFonts w:ascii="Times New Roman" w:hAnsi="Times New Roman" w:cs="Times New Roman"/>
          <w:sz w:val="24"/>
          <w:szCs w:val="24"/>
        </w:rPr>
        <w:t xml:space="preserve"> </w:t>
      </w:r>
      <w:r w:rsidR="00EC332F">
        <w:rPr>
          <w:rFonts w:ascii="Times New Roman" w:hAnsi="Times New Roman" w:cs="Times New Roman"/>
          <w:sz w:val="24"/>
          <w:szCs w:val="24"/>
        </w:rPr>
        <w:t>powyżej 70 roku życia</w:t>
      </w:r>
      <w:r w:rsidR="000B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i przewlekle chorych, mających problemy </w:t>
      </w:r>
      <w:r w:rsidR="00EC332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przemieszczaniem się zamieszkałych na terenie gminy Wyśmierzyce.</w:t>
      </w:r>
    </w:p>
    <w:p w:rsidR="00E5284E" w:rsidRDefault="00E5284E" w:rsidP="00EC332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skorzystania z usługi jest bycie czytelnikiem Biblioteki. Osoba może zostać zapisana podczas pierwszej wizyty z godnie z regulaminem.</w:t>
      </w:r>
    </w:p>
    <w:p w:rsidR="00E5284E" w:rsidRDefault="00E5284E" w:rsidP="00EC332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Zbiory biblioteczne </w:t>
      </w:r>
      <w:r w:rsidR="007A197D">
        <w:rPr>
          <w:rFonts w:ascii="Times New Roman" w:hAnsi="Times New Roman" w:cs="Times New Roman"/>
          <w:sz w:val="24"/>
          <w:szCs w:val="24"/>
        </w:rPr>
        <w:t xml:space="preserve">można zamawiać telefoniczne od poniedziałku do piątku </w:t>
      </w:r>
      <w:r w:rsidR="00EC332F">
        <w:rPr>
          <w:rFonts w:ascii="Times New Roman" w:hAnsi="Times New Roman" w:cs="Times New Roman"/>
          <w:sz w:val="24"/>
          <w:szCs w:val="24"/>
        </w:rPr>
        <w:br/>
      </w:r>
      <w:r w:rsidR="007A197D">
        <w:rPr>
          <w:rFonts w:ascii="Times New Roman" w:hAnsi="Times New Roman" w:cs="Times New Roman"/>
          <w:sz w:val="24"/>
          <w:szCs w:val="24"/>
        </w:rPr>
        <w:t xml:space="preserve">w godzinach pracy biblioteki dzwoniąc na nr telefonu 607 814 262 lub mailowo: </w:t>
      </w:r>
      <w:hyperlink r:id="rId8" w:history="1">
        <w:r w:rsidR="007A197D" w:rsidRPr="00C424FE">
          <w:rPr>
            <w:rStyle w:val="Hipercze"/>
            <w:rFonts w:ascii="Times New Roman" w:hAnsi="Times New Roman" w:cs="Times New Roman"/>
            <w:sz w:val="24"/>
            <w:szCs w:val="24"/>
          </w:rPr>
          <w:t>biblwysm@wp.pl</w:t>
        </w:r>
      </w:hyperlink>
    </w:p>
    <w:p w:rsidR="007A197D" w:rsidRDefault="007A197D" w:rsidP="00EC332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Zbiory biblioteczne będą dostarczane na wskazany adres przez pracowników Biblioteki po wcześniejszym</w:t>
      </w:r>
      <w:r w:rsidR="00123DBA">
        <w:rPr>
          <w:rFonts w:ascii="Times New Roman" w:hAnsi="Times New Roman" w:cs="Times New Roman"/>
          <w:sz w:val="24"/>
          <w:szCs w:val="24"/>
        </w:rPr>
        <w:t xml:space="preserve"> umówieniu terminu. </w:t>
      </w:r>
    </w:p>
    <w:p w:rsidR="00D36DA3" w:rsidRDefault="00EC332F" w:rsidP="00123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123DBA" w:rsidRPr="00EA6B72" w:rsidRDefault="00123DBA" w:rsidP="00123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B72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123DBA" w:rsidRPr="00EA6B72" w:rsidRDefault="00123DBA" w:rsidP="00123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B72">
        <w:rPr>
          <w:rFonts w:ascii="Times New Roman" w:hAnsi="Times New Roman" w:cs="Times New Roman"/>
          <w:b/>
          <w:sz w:val="24"/>
          <w:szCs w:val="24"/>
        </w:rPr>
        <w:t>ZASADY KORZYSTANIA Z OFERTY KULTURALNO-OŚWIATOWEJ BIBLIOTEKI</w:t>
      </w:r>
    </w:p>
    <w:p w:rsidR="00123DBA" w:rsidRPr="00EA6B72" w:rsidRDefault="00123DBA" w:rsidP="00123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B72">
        <w:rPr>
          <w:rFonts w:ascii="Times New Roman" w:hAnsi="Times New Roman" w:cs="Times New Roman"/>
          <w:b/>
          <w:sz w:val="24"/>
          <w:szCs w:val="24"/>
        </w:rPr>
        <w:t>§9</w:t>
      </w:r>
    </w:p>
    <w:p w:rsidR="00DD1ECB" w:rsidRDefault="00123DBA" w:rsidP="00EC332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/opiekunowie prawni są odpowiedzialni za swoje dzieci i ich zachowanie w Bibliotece,</w:t>
      </w:r>
      <w:r w:rsidR="00DD1ECB">
        <w:rPr>
          <w:rFonts w:ascii="Times New Roman" w:hAnsi="Times New Roman" w:cs="Times New Roman"/>
          <w:sz w:val="24"/>
          <w:szCs w:val="24"/>
        </w:rPr>
        <w:t xml:space="preserve"> bez względu na to, czy są w niej obecni. Odpowiadają za dziecko </w:t>
      </w:r>
      <w:r w:rsidR="00EC332F">
        <w:rPr>
          <w:rFonts w:ascii="Times New Roman" w:hAnsi="Times New Roman" w:cs="Times New Roman"/>
          <w:sz w:val="24"/>
          <w:szCs w:val="24"/>
        </w:rPr>
        <w:br/>
      </w:r>
      <w:r w:rsidR="00DD1ECB">
        <w:rPr>
          <w:rFonts w:ascii="Times New Roman" w:hAnsi="Times New Roman" w:cs="Times New Roman"/>
          <w:sz w:val="24"/>
          <w:szCs w:val="24"/>
        </w:rPr>
        <w:t xml:space="preserve">do 18 roku życia. </w:t>
      </w:r>
    </w:p>
    <w:p w:rsidR="00DD1ECB" w:rsidRDefault="00DD1ECB" w:rsidP="00EC332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nie mogą pozostawiać w Bibliotece dzieci poniżej 7 roku życia bez opieki. Biblioteka nie jest uprawniona do sprawowania opieki nad dziećmi, w tym zapewnienia pożywienia i picia, ani opieki w przypadku nagłego zachorowania lub złego samopoczucia dziecka.</w:t>
      </w:r>
    </w:p>
    <w:p w:rsidR="00123DBA" w:rsidRDefault="00DD1ECB" w:rsidP="00EC332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zajęciach w ramach oferty kulturalnej przeznaczonej dla dzieci i młodzieży nie biorą udziału osoby pełnoletnie. Wyjątkiem są rodzice lub opiekunowie prawni, którzy zapewniają opiekę dzieciom niemogącym samodzielnie uczestniczyć </w:t>
      </w:r>
      <w:r w:rsidR="00EC332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zajęciach. </w:t>
      </w:r>
    </w:p>
    <w:p w:rsidR="00DD1ECB" w:rsidRDefault="00DD1ECB" w:rsidP="00EC332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zajęć realizowa</w:t>
      </w:r>
      <w:r w:rsidR="00A82FDE">
        <w:rPr>
          <w:rFonts w:ascii="Times New Roman" w:hAnsi="Times New Roman" w:cs="Times New Roman"/>
          <w:sz w:val="24"/>
          <w:szCs w:val="24"/>
        </w:rPr>
        <w:t xml:space="preserve">nych w ramach oferty kulturalno – edukacyjnej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FDE">
        <w:rPr>
          <w:rFonts w:ascii="Times New Roman" w:hAnsi="Times New Roman" w:cs="Times New Roman"/>
          <w:sz w:val="24"/>
          <w:szCs w:val="24"/>
        </w:rPr>
        <w:t>uczestnicy są podporządkowani prowadzącym zajęcia oraz pracownikom Biblioteki.</w:t>
      </w:r>
    </w:p>
    <w:p w:rsidR="000B4694" w:rsidRDefault="00A82FDE" w:rsidP="000B469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zakłócające spokój w Bibliotece, zostaną poproszone przez pracownika Biblioteki o zmianę zachowania. Jeśli zachowanie nie ulegn</w:t>
      </w:r>
      <w:r w:rsidR="00D36DA3">
        <w:rPr>
          <w:rFonts w:ascii="Times New Roman" w:hAnsi="Times New Roman" w:cs="Times New Roman"/>
          <w:sz w:val="24"/>
          <w:szCs w:val="24"/>
        </w:rPr>
        <w:t xml:space="preserve">ie zmianie, pracownik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DA3">
        <w:rPr>
          <w:rFonts w:ascii="Times New Roman" w:hAnsi="Times New Roman" w:cs="Times New Roman"/>
          <w:sz w:val="24"/>
          <w:szCs w:val="24"/>
        </w:rPr>
        <w:t>może podjąć</w:t>
      </w:r>
      <w:r>
        <w:rPr>
          <w:rFonts w:ascii="Times New Roman" w:hAnsi="Times New Roman" w:cs="Times New Roman"/>
          <w:sz w:val="24"/>
          <w:szCs w:val="24"/>
        </w:rPr>
        <w:t xml:space="preserve"> próbę skontaktowania</w:t>
      </w:r>
      <w:r w:rsidR="00EC332F">
        <w:rPr>
          <w:rFonts w:ascii="Times New Roman" w:hAnsi="Times New Roman" w:cs="Times New Roman"/>
          <w:sz w:val="24"/>
          <w:szCs w:val="24"/>
        </w:rPr>
        <w:t xml:space="preserve"> się z rodzicem telefonicznie (</w:t>
      </w:r>
      <w:r>
        <w:rPr>
          <w:rFonts w:ascii="Times New Roman" w:hAnsi="Times New Roman" w:cs="Times New Roman"/>
          <w:sz w:val="24"/>
          <w:szCs w:val="24"/>
        </w:rPr>
        <w:t xml:space="preserve">numer telefonu jest wpisany </w:t>
      </w:r>
      <w:r w:rsidR="00EC332F">
        <w:rPr>
          <w:rFonts w:ascii="Times New Roman" w:hAnsi="Times New Roman" w:cs="Times New Roman"/>
          <w:sz w:val="24"/>
          <w:szCs w:val="24"/>
        </w:rPr>
        <w:t>do bazy czytelników</w:t>
      </w:r>
      <w:r>
        <w:rPr>
          <w:rFonts w:ascii="Times New Roman" w:hAnsi="Times New Roman" w:cs="Times New Roman"/>
          <w:sz w:val="24"/>
          <w:szCs w:val="24"/>
        </w:rPr>
        <w:t xml:space="preserve">). Jeżeli nie ma możliwości kontaktu </w:t>
      </w:r>
      <w:r w:rsidR="000B4694">
        <w:rPr>
          <w:rFonts w:ascii="Times New Roman" w:hAnsi="Times New Roman" w:cs="Times New Roman"/>
          <w:sz w:val="24"/>
          <w:szCs w:val="24"/>
        </w:rPr>
        <w:t xml:space="preserve">z rodzicem bibliotekarz </w:t>
      </w:r>
      <w:r w:rsidR="00D36DA3">
        <w:rPr>
          <w:rFonts w:ascii="Times New Roman" w:hAnsi="Times New Roman" w:cs="Times New Roman"/>
          <w:sz w:val="24"/>
          <w:szCs w:val="24"/>
        </w:rPr>
        <w:t xml:space="preserve">może poprosić dziecko o opuszczenie pomieszczeń Biblioteki. </w:t>
      </w:r>
    </w:p>
    <w:p w:rsidR="00D36DA3" w:rsidRDefault="00D36DA3" w:rsidP="00D36DA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uzasadnionych przypadkach dyrektor Biblioteki ma prawo do odwołania zajęć. </w:t>
      </w:r>
    </w:p>
    <w:p w:rsidR="00D36DA3" w:rsidRDefault="00D36DA3" w:rsidP="00D36DA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36DA3" w:rsidRPr="00824CDC" w:rsidRDefault="00B70EB9" w:rsidP="00B70EB9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</w:t>
      </w:r>
      <w:r w:rsidR="00824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DA3" w:rsidRPr="00824CDC">
        <w:rPr>
          <w:rFonts w:ascii="Times New Roman" w:hAnsi="Times New Roman" w:cs="Times New Roman"/>
          <w:b/>
          <w:sz w:val="24"/>
          <w:szCs w:val="24"/>
        </w:rPr>
        <w:t>§10</w:t>
      </w:r>
      <w:r w:rsidR="00D36DA3" w:rsidRPr="00824CDC">
        <w:rPr>
          <w:rFonts w:ascii="Times New Roman" w:hAnsi="Times New Roman" w:cs="Times New Roman"/>
          <w:b/>
          <w:sz w:val="24"/>
          <w:szCs w:val="24"/>
        </w:rPr>
        <w:br/>
      </w:r>
    </w:p>
    <w:p w:rsidR="00D36DA3" w:rsidRPr="00D36DA3" w:rsidRDefault="00D36DA3" w:rsidP="00D36DA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Zasady korzystania z „Kącika Malucha”</w:t>
      </w:r>
    </w:p>
    <w:p w:rsidR="00D36DA3" w:rsidRPr="00D36DA3" w:rsidRDefault="00D36DA3" w:rsidP="00D36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DA3" w:rsidRDefault="00D36DA3" w:rsidP="00D36DA3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„</w:t>
      </w:r>
      <w:r w:rsidR="00EF598E">
        <w:rPr>
          <w:rFonts w:ascii="Times New Roman" w:hAnsi="Times New Roman" w:cs="Times New Roman"/>
          <w:sz w:val="24"/>
          <w:szCs w:val="24"/>
        </w:rPr>
        <w:t>Kącika</w:t>
      </w:r>
      <w:r>
        <w:rPr>
          <w:rFonts w:ascii="Times New Roman" w:hAnsi="Times New Roman" w:cs="Times New Roman"/>
          <w:sz w:val="24"/>
          <w:szCs w:val="24"/>
        </w:rPr>
        <w:t xml:space="preserve"> Malucha” mogą korzystać dzieci w wieku do 10 lat ( poza zajęciami zorganizowanymi ). Dzieci do lat 7 muszą być z pełnoletnim opiekunem</w:t>
      </w:r>
      <w:r w:rsidR="00EF598E">
        <w:rPr>
          <w:rFonts w:ascii="Times New Roman" w:hAnsi="Times New Roman" w:cs="Times New Roman"/>
          <w:sz w:val="24"/>
          <w:szCs w:val="24"/>
        </w:rPr>
        <w:t>, który odpowiada za zachowanie i bezpieczeństwa dziecka, w tym ponosi odpowiedzialność za używany przez dziecko sprzęt i zabawki.</w:t>
      </w:r>
    </w:p>
    <w:p w:rsidR="00EF598E" w:rsidRDefault="00EF598E" w:rsidP="00D36DA3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„Kąciku Malucha” obowiązuje bezwzględny zakaz spożywania posiłków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CD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picia napojów. Spożywać posiłki i pić napoje można w wyznaczonych miejscach na terenie Biblioteki.</w:t>
      </w:r>
    </w:p>
    <w:p w:rsidR="00EF598E" w:rsidRDefault="00EF598E" w:rsidP="00D36DA3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„Kąciku Malucha” obowiązuje strefa bez butów, obuwie należy zostawić </w:t>
      </w:r>
      <w:r w:rsidR="00824CD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wyznaczonym miejscu.</w:t>
      </w:r>
    </w:p>
    <w:p w:rsidR="00EF598E" w:rsidRDefault="00EF598E" w:rsidP="00D36DA3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„Kąciku Malucha” obowiązuje zakaz wjeżdżania z wózków, które należy zostawić przed budynkiem Biblioteki.</w:t>
      </w:r>
    </w:p>
    <w:p w:rsidR="00EF598E" w:rsidRDefault="00EF598E" w:rsidP="00EF598E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54E" w:rsidRPr="00EF598E">
        <w:rPr>
          <w:rFonts w:ascii="Times New Roman" w:hAnsi="Times New Roman" w:cs="Times New Roman"/>
          <w:sz w:val="24"/>
          <w:szCs w:val="24"/>
        </w:rPr>
        <w:t xml:space="preserve">Po skończonej zabawie zabawki należy odłożyć do odpowiednich pudełek lub </w:t>
      </w:r>
      <w:r w:rsidR="00EC332F" w:rsidRPr="00EF598E">
        <w:rPr>
          <w:rFonts w:ascii="Times New Roman" w:hAnsi="Times New Roman" w:cs="Times New Roman"/>
          <w:sz w:val="24"/>
          <w:szCs w:val="24"/>
        </w:rPr>
        <w:br/>
      </w:r>
      <w:r w:rsidR="0068754E" w:rsidRPr="00EF598E">
        <w:rPr>
          <w:rFonts w:ascii="Times New Roman" w:hAnsi="Times New Roman" w:cs="Times New Roman"/>
          <w:sz w:val="24"/>
          <w:szCs w:val="24"/>
        </w:rPr>
        <w:t>w wyznaczone miejsca.</w:t>
      </w:r>
    </w:p>
    <w:p w:rsidR="0068754E" w:rsidRPr="00EF598E" w:rsidRDefault="0068754E" w:rsidP="00EF598E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98E">
        <w:rPr>
          <w:rFonts w:ascii="Times New Roman" w:hAnsi="Times New Roman" w:cs="Times New Roman"/>
          <w:sz w:val="24"/>
          <w:szCs w:val="24"/>
        </w:rPr>
        <w:t>Dyrektor Biblioteki zastrzega sobie prawo do zamknięci</w:t>
      </w:r>
      <w:r w:rsidR="003D0B77" w:rsidRPr="00EF598E">
        <w:rPr>
          <w:rFonts w:ascii="Times New Roman" w:hAnsi="Times New Roman" w:cs="Times New Roman"/>
          <w:sz w:val="24"/>
          <w:szCs w:val="24"/>
        </w:rPr>
        <w:t xml:space="preserve">a Kącika Malucha na czas zajęć zorganizowanych grupowo. </w:t>
      </w:r>
    </w:p>
    <w:p w:rsidR="003D0B77" w:rsidRPr="00EA6B72" w:rsidRDefault="00824CDC" w:rsidP="003D0B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§11</w:t>
      </w:r>
    </w:p>
    <w:p w:rsidR="003D0B77" w:rsidRDefault="00235677" w:rsidP="003D0B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D0B77" w:rsidRPr="003D0B77">
        <w:rPr>
          <w:rFonts w:ascii="Times New Roman" w:hAnsi="Times New Roman" w:cs="Times New Roman"/>
          <w:b/>
          <w:sz w:val="24"/>
          <w:szCs w:val="24"/>
        </w:rPr>
        <w:t>Warunki korzystania ze sprzętu elektronicznego i internetu</w:t>
      </w:r>
    </w:p>
    <w:p w:rsidR="003D0B77" w:rsidRDefault="003D0B77" w:rsidP="00EC332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dostępu do stanowiska komputerowego mogą korzystać tylko osoby zapisane </w:t>
      </w:r>
      <w:r w:rsidR="00EC332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Biblioteki, po przedłożeniu karty bibliotecznej.</w:t>
      </w:r>
    </w:p>
    <w:p w:rsidR="003D0B77" w:rsidRDefault="003D0B77" w:rsidP="00EC332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ze stanowisk komputerowych i internetu jest bezpłatne</w:t>
      </w:r>
    </w:p>
    <w:p w:rsidR="00EA6B72" w:rsidRPr="00EA6B72" w:rsidRDefault="003D0B77" w:rsidP="00EC332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stanowisku komputerowym może przebywać tylko jedna osoba, wyjątek stanowią opiekunowie osób niepełnosprawnych.</w:t>
      </w:r>
    </w:p>
    <w:p w:rsidR="00EA6B72" w:rsidRDefault="00557CB6" w:rsidP="00EC332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</w:t>
      </w:r>
      <w:r w:rsidR="002716B6">
        <w:rPr>
          <w:rFonts w:ascii="Times New Roman" w:hAnsi="Times New Roman" w:cs="Times New Roman"/>
          <w:sz w:val="24"/>
          <w:szCs w:val="24"/>
        </w:rPr>
        <w:t xml:space="preserve">eństwo w dostępie do stanowiska komputerowego mają osoby korzystające </w:t>
      </w:r>
      <w:r w:rsidR="00EC332F">
        <w:rPr>
          <w:rFonts w:ascii="Times New Roman" w:hAnsi="Times New Roman" w:cs="Times New Roman"/>
          <w:sz w:val="24"/>
          <w:szCs w:val="24"/>
        </w:rPr>
        <w:br/>
      </w:r>
      <w:r w:rsidR="002716B6">
        <w:rPr>
          <w:rFonts w:ascii="Times New Roman" w:hAnsi="Times New Roman" w:cs="Times New Roman"/>
          <w:sz w:val="24"/>
          <w:szCs w:val="24"/>
        </w:rPr>
        <w:t>z zasobów i usług elektronicznych Biblioteki w celach edukacyjnych.</w:t>
      </w:r>
    </w:p>
    <w:p w:rsidR="00557CB6" w:rsidRDefault="002716B6" w:rsidP="00EC332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Biblioteki nie ponoszą odpowiedzialności za sposób wykorzystania dostępu do internetu przez użytkownika.</w:t>
      </w:r>
    </w:p>
    <w:p w:rsidR="002716B6" w:rsidRDefault="002716B6" w:rsidP="00EC332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Biblioteki ma prawo blokowania dostępu do określonych danych lub usług oraz monitorowania poczynań osób korzystających z komputerów.</w:t>
      </w:r>
    </w:p>
    <w:p w:rsidR="002716B6" w:rsidRDefault="002716B6" w:rsidP="00EC332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Użytkownik może korzystać z własnych nośników elektronicznych po wcześniejszym zgłoszeniu tego faktu pracownikowi Biblioteki.</w:t>
      </w:r>
    </w:p>
    <w:p w:rsidR="00AC5034" w:rsidRDefault="002716B6" w:rsidP="00EC332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stanowiska komputerowego można korzystać przez 60 minut. W uzasadnionych przypadkach sesja może być skrócona lub wydłużona. Decyzję podejmuje bi</w:t>
      </w:r>
      <w:r w:rsidR="00AC5034">
        <w:rPr>
          <w:rFonts w:ascii="Times New Roman" w:hAnsi="Times New Roman" w:cs="Times New Roman"/>
          <w:sz w:val="24"/>
          <w:szCs w:val="24"/>
        </w:rPr>
        <w:t>bliotekarz.</w:t>
      </w:r>
    </w:p>
    <w:p w:rsidR="00AC5034" w:rsidRDefault="00AC5034" w:rsidP="00EC332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Użytkownik może korzystać z własnego sprzętu elektronicznego przy czym Biblioteka nie ponosi odpowiedzialności za jego ewentualne uszkodzenie, kradzież lub utratę danych.</w:t>
      </w:r>
    </w:p>
    <w:p w:rsidR="00AC5034" w:rsidRDefault="00AC5034" w:rsidP="00EC332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Dźwięk odtwarzany podczas pracy programów multimedialnych i sprzętu  muzycznego może być emitowany tylko przez słuchawki. Biblioteka nie udostępnia słuchawek.</w:t>
      </w:r>
    </w:p>
    <w:p w:rsidR="00DB784B" w:rsidRDefault="00AC5034" w:rsidP="00EC332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Użytkownik chcący korzystać ze sprzętu elektronicznego oraz internetu powinien:</w:t>
      </w:r>
      <w:r w:rsidR="00EC332F">
        <w:rPr>
          <w:rFonts w:ascii="Times New Roman" w:hAnsi="Times New Roman" w:cs="Times New Roman"/>
          <w:sz w:val="24"/>
          <w:szCs w:val="24"/>
        </w:rPr>
        <w:br/>
        <w:t xml:space="preserve">1)   </w:t>
      </w:r>
      <w:r w:rsidRPr="00DB784B">
        <w:rPr>
          <w:rFonts w:ascii="Times New Roman" w:hAnsi="Times New Roman" w:cs="Times New Roman"/>
          <w:sz w:val="24"/>
          <w:szCs w:val="24"/>
        </w:rPr>
        <w:t>zapoznać się z obowiązującym regulaminem,</w:t>
      </w:r>
    </w:p>
    <w:p w:rsidR="00DB784B" w:rsidRDefault="00AC5034" w:rsidP="00EC332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84B">
        <w:rPr>
          <w:rFonts w:ascii="Times New Roman" w:hAnsi="Times New Roman" w:cs="Times New Roman"/>
          <w:sz w:val="24"/>
          <w:szCs w:val="24"/>
        </w:rPr>
        <w:t xml:space="preserve">posiadać podstawową wiedzę z zakresu korzystania ze sprzętu elektronicznego </w:t>
      </w:r>
      <w:r w:rsidR="00EC332F">
        <w:rPr>
          <w:rFonts w:ascii="Times New Roman" w:hAnsi="Times New Roman" w:cs="Times New Roman"/>
          <w:sz w:val="24"/>
          <w:szCs w:val="24"/>
        </w:rPr>
        <w:br/>
      </w:r>
      <w:r w:rsidRPr="00DB784B">
        <w:rPr>
          <w:rFonts w:ascii="Times New Roman" w:hAnsi="Times New Roman" w:cs="Times New Roman"/>
          <w:sz w:val="24"/>
          <w:szCs w:val="24"/>
        </w:rPr>
        <w:t>i internetu,</w:t>
      </w:r>
    </w:p>
    <w:p w:rsidR="00AC5034" w:rsidRPr="00DB784B" w:rsidRDefault="00AC5034" w:rsidP="00EC332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84B">
        <w:rPr>
          <w:rFonts w:ascii="Times New Roman" w:hAnsi="Times New Roman" w:cs="Times New Roman"/>
          <w:sz w:val="24"/>
          <w:szCs w:val="24"/>
        </w:rPr>
        <w:t>zgłaszać wszelkie uszkodzenia sprzętu i systemu w momencie ich zauważenia.</w:t>
      </w:r>
    </w:p>
    <w:p w:rsidR="00CF4465" w:rsidRDefault="00951674" w:rsidP="00EC332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Użytkow</w:t>
      </w:r>
      <w:r w:rsidR="00CF4465">
        <w:rPr>
          <w:rFonts w:ascii="Times New Roman" w:hAnsi="Times New Roman" w:cs="Times New Roman"/>
          <w:sz w:val="24"/>
          <w:szCs w:val="24"/>
        </w:rPr>
        <w:t>nikowi nie wolno:</w:t>
      </w:r>
      <w:r w:rsidR="00EC332F">
        <w:rPr>
          <w:rFonts w:ascii="Times New Roman" w:hAnsi="Times New Roman" w:cs="Times New Roman"/>
          <w:sz w:val="24"/>
          <w:szCs w:val="24"/>
        </w:rPr>
        <w:tab/>
      </w:r>
      <w:r w:rsidR="00CF4465">
        <w:rPr>
          <w:rFonts w:ascii="Times New Roman" w:hAnsi="Times New Roman" w:cs="Times New Roman"/>
          <w:sz w:val="24"/>
          <w:szCs w:val="24"/>
        </w:rPr>
        <w:br/>
      </w:r>
      <w:r w:rsidR="00EC332F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ingerować w konfigurację systemu operacyjnego oraz programów </w:t>
      </w:r>
      <w:r w:rsidR="004C19B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zainstalowanych na wypożyczonym oraz używanym przez użytkownika urządzeniu,</w:t>
      </w:r>
      <w:r w:rsidR="00CF446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C332F">
        <w:rPr>
          <w:rFonts w:ascii="Times New Roman" w:hAnsi="Times New Roman" w:cs="Times New Roman"/>
          <w:sz w:val="24"/>
          <w:szCs w:val="24"/>
        </w:rPr>
        <w:t xml:space="preserve">2)   </w:t>
      </w:r>
      <w:r w:rsidRPr="00CF4465">
        <w:rPr>
          <w:rFonts w:ascii="Times New Roman" w:hAnsi="Times New Roman" w:cs="Times New Roman"/>
          <w:sz w:val="24"/>
          <w:szCs w:val="24"/>
        </w:rPr>
        <w:t xml:space="preserve">otwierać obudowy </w:t>
      </w:r>
      <w:r w:rsidR="004C19BB" w:rsidRPr="00CF4465">
        <w:rPr>
          <w:rFonts w:ascii="Times New Roman" w:hAnsi="Times New Roman" w:cs="Times New Roman"/>
          <w:sz w:val="24"/>
          <w:szCs w:val="24"/>
        </w:rPr>
        <w:t>komputera, laptopa czy innego sprzętu na wyposażeniu Biblioteki a także odłączać podłączonych urządzeń</w:t>
      </w:r>
      <w:r w:rsidR="00EC332F">
        <w:rPr>
          <w:rFonts w:ascii="Times New Roman" w:hAnsi="Times New Roman" w:cs="Times New Roman"/>
          <w:sz w:val="24"/>
          <w:szCs w:val="24"/>
        </w:rPr>
        <w:tab/>
      </w:r>
      <w:r w:rsidR="004C19BB" w:rsidRPr="00CF4465">
        <w:rPr>
          <w:rFonts w:ascii="Times New Roman" w:hAnsi="Times New Roman" w:cs="Times New Roman"/>
          <w:sz w:val="24"/>
          <w:szCs w:val="24"/>
        </w:rPr>
        <w:t>.</w:t>
      </w:r>
      <w:r w:rsidR="00CF4465">
        <w:rPr>
          <w:rFonts w:ascii="Times New Roman" w:hAnsi="Times New Roman" w:cs="Times New Roman"/>
          <w:sz w:val="24"/>
          <w:szCs w:val="24"/>
        </w:rPr>
        <w:br/>
      </w:r>
      <w:r w:rsidR="004C19BB" w:rsidRPr="00CF4465">
        <w:rPr>
          <w:rFonts w:ascii="Times New Roman" w:hAnsi="Times New Roman" w:cs="Times New Roman"/>
          <w:sz w:val="24"/>
          <w:szCs w:val="24"/>
        </w:rPr>
        <w:t xml:space="preserve">3) </w:t>
      </w:r>
      <w:r w:rsidR="00DB784B">
        <w:rPr>
          <w:rFonts w:ascii="Times New Roman" w:hAnsi="Times New Roman" w:cs="Times New Roman"/>
          <w:sz w:val="24"/>
          <w:szCs w:val="24"/>
        </w:rPr>
        <w:t xml:space="preserve">  </w:t>
      </w:r>
      <w:r w:rsidR="004C19BB" w:rsidRPr="00CF4465">
        <w:rPr>
          <w:rFonts w:ascii="Times New Roman" w:hAnsi="Times New Roman" w:cs="Times New Roman"/>
          <w:sz w:val="24"/>
          <w:szCs w:val="24"/>
        </w:rPr>
        <w:t>instalować jakiegokolwiek oprogramowania pobranego z internetu czy innego nośnika pamięci,</w:t>
      </w:r>
      <w:r w:rsidR="00EC332F">
        <w:rPr>
          <w:rFonts w:ascii="Times New Roman" w:hAnsi="Times New Roman" w:cs="Times New Roman"/>
          <w:sz w:val="24"/>
          <w:szCs w:val="24"/>
        </w:rPr>
        <w:tab/>
      </w:r>
      <w:r w:rsidR="004C19BB" w:rsidRPr="00CF4465">
        <w:rPr>
          <w:rFonts w:ascii="Times New Roman" w:hAnsi="Times New Roman" w:cs="Times New Roman"/>
          <w:sz w:val="24"/>
          <w:szCs w:val="24"/>
        </w:rPr>
        <w:t xml:space="preserve">  </w:t>
      </w:r>
      <w:r w:rsidR="00CF4465">
        <w:rPr>
          <w:rFonts w:ascii="Times New Roman" w:hAnsi="Times New Roman" w:cs="Times New Roman"/>
          <w:sz w:val="24"/>
          <w:szCs w:val="24"/>
        </w:rPr>
        <w:br/>
      </w:r>
      <w:r w:rsidR="00E04F4E" w:rsidRPr="00CF4465">
        <w:rPr>
          <w:rFonts w:ascii="Times New Roman" w:hAnsi="Times New Roman" w:cs="Times New Roman"/>
          <w:sz w:val="24"/>
          <w:szCs w:val="24"/>
        </w:rPr>
        <w:t xml:space="preserve">4) </w:t>
      </w:r>
      <w:r w:rsidR="00DB784B">
        <w:rPr>
          <w:rFonts w:ascii="Times New Roman" w:hAnsi="Times New Roman" w:cs="Times New Roman"/>
          <w:sz w:val="24"/>
          <w:szCs w:val="24"/>
        </w:rPr>
        <w:t xml:space="preserve">  </w:t>
      </w:r>
      <w:r w:rsidR="00E04F4E" w:rsidRPr="00CF4465">
        <w:rPr>
          <w:rFonts w:ascii="Times New Roman" w:hAnsi="Times New Roman" w:cs="Times New Roman"/>
          <w:sz w:val="24"/>
          <w:szCs w:val="24"/>
        </w:rPr>
        <w:t xml:space="preserve">korzystać z urządzenia do działalności komercyjnej, masowo rozsyłać treści </w:t>
      </w:r>
      <w:r w:rsidR="00EC332F">
        <w:rPr>
          <w:rFonts w:ascii="Times New Roman" w:hAnsi="Times New Roman" w:cs="Times New Roman"/>
          <w:sz w:val="24"/>
          <w:szCs w:val="24"/>
        </w:rPr>
        <w:br/>
      </w:r>
      <w:r w:rsidR="00E04F4E" w:rsidRPr="00CF4465">
        <w:rPr>
          <w:rFonts w:ascii="Times New Roman" w:hAnsi="Times New Roman" w:cs="Times New Roman"/>
          <w:sz w:val="24"/>
          <w:szCs w:val="24"/>
        </w:rPr>
        <w:t>o charakterze reklamowym,</w:t>
      </w:r>
      <w:r w:rsidR="00EC332F">
        <w:rPr>
          <w:rFonts w:ascii="Times New Roman" w:hAnsi="Times New Roman" w:cs="Times New Roman"/>
          <w:sz w:val="24"/>
          <w:szCs w:val="24"/>
        </w:rPr>
        <w:tab/>
      </w:r>
      <w:r w:rsidR="00CF4465">
        <w:rPr>
          <w:rFonts w:ascii="Times New Roman" w:hAnsi="Times New Roman" w:cs="Times New Roman"/>
          <w:sz w:val="24"/>
          <w:szCs w:val="24"/>
        </w:rPr>
        <w:br/>
      </w:r>
      <w:r w:rsidR="00E04F4E" w:rsidRPr="00CF4465">
        <w:rPr>
          <w:rFonts w:ascii="Times New Roman" w:hAnsi="Times New Roman" w:cs="Times New Roman"/>
          <w:sz w:val="24"/>
          <w:szCs w:val="24"/>
        </w:rPr>
        <w:t xml:space="preserve">5) </w:t>
      </w:r>
      <w:r w:rsidR="00DB784B">
        <w:rPr>
          <w:rFonts w:ascii="Times New Roman" w:hAnsi="Times New Roman" w:cs="Times New Roman"/>
          <w:sz w:val="24"/>
          <w:szCs w:val="24"/>
        </w:rPr>
        <w:t xml:space="preserve">  </w:t>
      </w:r>
      <w:r w:rsidR="00E04F4E" w:rsidRPr="00CF4465">
        <w:rPr>
          <w:rFonts w:ascii="Times New Roman" w:hAnsi="Times New Roman" w:cs="Times New Roman"/>
          <w:sz w:val="24"/>
          <w:szCs w:val="24"/>
        </w:rPr>
        <w:t xml:space="preserve">zapisywać danych w pamięci urządzenia. Biblioteka nie ponosi odpowiedzialności </w:t>
      </w:r>
      <w:r w:rsidR="00EC33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04F4E" w:rsidRPr="00CF4465">
        <w:rPr>
          <w:rFonts w:ascii="Times New Roman" w:hAnsi="Times New Roman" w:cs="Times New Roman"/>
          <w:sz w:val="24"/>
          <w:szCs w:val="24"/>
        </w:rPr>
        <w:t>za ewentualne usuniecie lub modyfikację danych przez innych użytkowników.</w:t>
      </w:r>
      <w:r w:rsidR="00CF4465">
        <w:rPr>
          <w:rFonts w:ascii="Times New Roman" w:hAnsi="Times New Roman" w:cs="Times New Roman"/>
          <w:sz w:val="24"/>
          <w:szCs w:val="24"/>
        </w:rPr>
        <w:br/>
      </w:r>
      <w:r w:rsidR="00E04F4E" w:rsidRPr="00CF4465">
        <w:rPr>
          <w:rFonts w:ascii="Times New Roman" w:hAnsi="Times New Roman" w:cs="Times New Roman"/>
          <w:sz w:val="24"/>
          <w:szCs w:val="24"/>
        </w:rPr>
        <w:t>6) podejmować czynności powodujących dewastację lub uszkodzenia sprzętu,</w:t>
      </w:r>
      <w:r w:rsidR="00CF4465">
        <w:rPr>
          <w:rFonts w:ascii="Times New Roman" w:hAnsi="Times New Roman" w:cs="Times New Roman"/>
          <w:sz w:val="24"/>
          <w:szCs w:val="24"/>
        </w:rPr>
        <w:br/>
      </w:r>
      <w:r w:rsidR="00E04F4E" w:rsidRPr="00CF4465"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r w:rsidR="00DB784B">
        <w:rPr>
          <w:rFonts w:ascii="Times New Roman" w:hAnsi="Times New Roman" w:cs="Times New Roman"/>
          <w:sz w:val="24"/>
          <w:szCs w:val="24"/>
        </w:rPr>
        <w:t xml:space="preserve">  </w:t>
      </w:r>
      <w:r w:rsidR="00E04F4E" w:rsidRPr="00CF4465">
        <w:rPr>
          <w:rFonts w:ascii="Times New Roman" w:hAnsi="Times New Roman" w:cs="Times New Roman"/>
          <w:sz w:val="24"/>
          <w:szCs w:val="24"/>
        </w:rPr>
        <w:t>łamać zabezpieczenia systemu,</w:t>
      </w:r>
      <w:r w:rsidR="00EC332F">
        <w:rPr>
          <w:rFonts w:ascii="Times New Roman" w:hAnsi="Times New Roman" w:cs="Times New Roman"/>
          <w:sz w:val="24"/>
          <w:szCs w:val="24"/>
        </w:rPr>
        <w:tab/>
      </w:r>
      <w:r w:rsidR="00CF4465">
        <w:rPr>
          <w:rFonts w:ascii="Times New Roman" w:hAnsi="Times New Roman" w:cs="Times New Roman"/>
          <w:sz w:val="24"/>
          <w:szCs w:val="24"/>
        </w:rPr>
        <w:br/>
      </w:r>
      <w:r w:rsidR="00E04F4E" w:rsidRPr="00CF4465">
        <w:rPr>
          <w:rFonts w:ascii="Times New Roman" w:hAnsi="Times New Roman" w:cs="Times New Roman"/>
          <w:sz w:val="24"/>
          <w:szCs w:val="24"/>
        </w:rPr>
        <w:t>8) samodzielnie usuwać usterek w działaniu oprogramowania oraz urządzeń stanowiących wyposażenie stanowisk komputerowych,</w:t>
      </w:r>
      <w:r w:rsidR="00EC332F">
        <w:rPr>
          <w:rFonts w:ascii="Times New Roman" w:hAnsi="Times New Roman" w:cs="Times New Roman"/>
          <w:sz w:val="24"/>
          <w:szCs w:val="24"/>
        </w:rPr>
        <w:tab/>
      </w:r>
      <w:r w:rsidR="00CF4465">
        <w:rPr>
          <w:rFonts w:ascii="Times New Roman" w:hAnsi="Times New Roman" w:cs="Times New Roman"/>
          <w:sz w:val="24"/>
          <w:szCs w:val="24"/>
        </w:rPr>
        <w:br/>
      </w:r>
      <w:r w:rsidR="00E04F4E" w:rsidRPr="00CF4465">
        <w:rPr>
          <w:rFonts w:ascii="Times New Roman" w:hAnsi="Times New Roman" w:cs="Times New Roman"/>
          <w:sz w:val="24"/>
          <w:szCs w:val="24"/>
        </w:rPr>
        <w:t>9) otwierać i korzystać ze stron o charakterze wulgarnym, pornograficznym, rasistowskim, rażących uczucia innych lub dobre obyczaje,</w:t>
      </w:r>
      <w:r w:rsidR="00EC332F">
        <w:rPr>
          <w:rFonts w:ascii="Times New Roman" w:hAnsi="Times New Roman" w:cs="Times New Roman"/>
          <w:sz w:val="24"/>
          <w:szCs w:val="24"/>
        </w:rPr>
        <w:tab/>
      </w:r>
      <w:r w:rsidR="00CF4465">
        <w:rPr>
          <w:rFonts w:ascii="Times New Roman" w:hAnsi="Times New Roman" w:cs="Times New Roman"/>
          <w:sz w:val="24"/>
          <w:szCs w:val="24"/>
        </w:rPr>
        <w:br/>
      </w:r>
      <w:r w:rsidR="00E4365F" w:rsidRPr="00CF4465">
        <w:rPr>
          <w:rFonts w:ascii="Times New Roman" w:hAnsi="Times New Roman" w:cs="Times New Roman"/>
          <w:sz w:val="24"/>
          <w:szCs w:val="24"/>
        </w:rPr>
        <w:t xml:space="preserve">10) </w:t>
      </w:r>
      <w:r w:rsidR="00E04F4E" w:rsidRPr="00CF4465">
        <w:rPr>
          <w:rFonts w:ascii="Times New Roman" w:hAnsi="Times New Roman" w:cs="Times New Roman"/>
          <w:sz w:val="24"/>
          <w:szCs w:val="24"/>
        </w:rPr>
        <w:t xml:space="preserve"> zmienić przydzielonego </w:t>
      </w:r>
      <w:r w:rsidR="00E4365F" w:rsidRPr="00CF4465">
        <w:rPr>
          <w:rFonts w:ascii="Times New Roman" w:hAnsi="Times New Roman" w:cs="Times New Roman"/>
          <w:sz w:val="24"/>
          <w:szCs w:val="24"/>
        </w:rPr>
        <w:t>stanowiska komputerowego bez wiedzy pracownika Biblioteki.</w:t>
      </w:r>
    </w:p>
    <w:p w:rsidR="00CF4465" w:rsidRDefault="007176C3" w:rsidP="00EC332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465">
        <w:rPr>
          <w:rFonts w:ascii="Times New Roman" w:hAnsi="Times New Roman" w:cs="Times New Roman"/>
          <w:sz w:val="24"/>
          <w:szCs w:val="24"/>
        </w:rPr>
        <w:t>Pracownik Biblioteki może:</w:t>
      </w:r>
      <w:r w:rsidR="00EC332F">
        <w:rPr>
          <w:rFonts w:ascii="Times New Roman" w:hAnsi="Times New Roman" w:cs="Times New Roman"/>
          <w:sz w:val="24"/>
          <w:szCs w:val="24"/>
        </w:rPr>
        <w:tab/>
      </w:r>
      <w:r w:rsidRPr="00CF4465">
        <w:rPr>
          <w:rFonts w:ascii="Times New Roman" w:hAnsi="Times New Roman" w:cs="Times New Roman"/>
          <w:sz w:val="24"/>
          <w:szCs w:val="24"/>
        </w:rPr>
        <w:br/>
        <w:t>1) przerwać natychmiast sesję</w:t>
      </w:r>
      <w:r w:rsidR="00CF4465">
        <w:rPr>
          <w:rFonts w:ascii="Times New Roman" w:hAnsi="Times New Roman" w:cs="Times New Roman"/>
          <w:sz w:val="24"/>
          <w:szCs w:val="24"/>
        </w:rPr>
        <w:t xml:space="preserve"> użytkownika</w:t>
      </w:r>
      <w:r w:rsidR="00E04F4E" w:rsidRPr="00CF4465">
        <w:rPr>
          <w:rFonts w:ascii="Times New Roman" w:hAnsi="Times New Roman" w:cs="Times New Roman"/>
          <w:sz w:val="24"/>
          <w:szCs w:val="24"/>
        </w:rPr>
        <w:t xml:space="preserve"> w przy</w:t>
      </w:r>
      <w:r w:rsidR="00E4365F" w:rsidRPr="00CF4465">
        <w:rPr>
          <w:rFonts w:ascii="Times New Roman" w:hAnsi="Times New Roman" w:cs="Times New Roman"/>
          <w:sz w:val="24"/>
          <w:szCs w:val="24"/>
        </w:rPr>
        <w:t>pad</w:t>
      </w:r>
      <w:r w:rsidR="00CF4465">
        <w:rPr>
          <w:rFonts w:ascii="Times New Roman" w:hAnsi="Times New Roman" w:cs="Times New Roman"/>
          <w:sz w:val="24"/>
          <w:szCs w:val="24"/>
        </w:rPr>
        <w:t>ku naruszenia zasad użytkowania</w:t>
      </w:r>
      <w:r w:rsidR="00CF4465" w:rsidRPr="00CF4465">
        <w:rPr>
          <w:rFonts w:ascii="Times New Roman" w:hAnsi="Times New Roman" w:cs="Times New Roman"/>
          <w:sz w:val="24"/>
          <w:szCs w:val="24"/>
        </w:rPr>
        <w:t xml:space="preserve"> </w:t>
      </w:r>
      <w:r w:rsidR="00E4365F" w:rsidRPr="00CF4465">
        <w:rPr>
          <w:rFonts w:ascii="Times New Roman" w:hAnsi="Times New Roman" w:cs="Times New Roman"/>
          <w:sz w:val="24"/>
          <w:szCs w:val="24"/>
        </w:rPr>
        <w:t>sprzętu elektronicznego</w:t>
      </w:r>
      <w:r w:rsidR="00CF44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4465" w:rsidRDefault="00CF4465" w:rsidP="00EC33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6C3" w:rsidRPr="00CF4465">
        <w:rPr>
          <w:rFonts w:ascii="Times New Roman" w:hAnsi="Times New Roman" w:cs="Times New Roman"/>
          <w:sz w:val="24"/>
          <w:szCs w:val="24"/>
        </w:rPr>
        <w:t>2)</w:t>
      </w:r>
      <w:r w:rsidR="00EC332F">
        <w:rPr>
          <w:rFonts w:ascii="Times New Roman" w:hAnsi="Times New Roman" w:cs="Times New Roman"/>
          <w:sz w:val="24"/>
          <w:szCs w:val="24"/>
        </w:rPr>
        <w:t xml:space="preserve"> p</w:t>
      </w:r>
      <w:r w:rsidR="007176C3" w:rsidRPr="00CF4465">
        <w:rPr>
          <w:rFonts w:ascii="Times New Roman" w:hAnsi="Times New Roman" w:cs="Times New Roman"/>
          <w:sz w:val="24"/>
          <w:szCs w:val="24"/>
        </w:rPr>
        <w:t xml:space="preserve">oprosić użytkownika o opuszczenie stanowiska komputerowego </w:t>
      </w:r>
      <w:r w:rsidR="00EC332F">
        <w:rPr>
          <w:rFonts w:ascii="Times New Roman" w:hAnsi="Times New Roman" w:cs="Times New Roman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6C3" w:rsidRPr="00CF4465">
        <w:rPr>
          <w:rFonts w:ascii="Times New Roman" w:hAnsi="Times New Roman" w:cs="Times New Roman"/>
          <w:sz w:val="24"/>
          <w:szCs w:val="24"/>
        </w:rPr>
        <w:t>przypadku niestosowania się do obowiązujących zasad</w:t>
      </w:r>
      <w:r w:rsidRPr="00CF44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4465" w:rsidRDefault="00CF4465" w:rsidP="00EC33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6C3" w:rsidRPr="00CF4465">
        <w:rPr>
          <w:rFonts w:ascii="Times New Roman" w:hAnsi="Times New Roman" w:cs="Times New Roman"/>
          <w:sz w:val="24"/>
          <w:szCs w:val="24"/>
        </w:rPr>
        <w:t xml:space="preserve">3) </w:t>
      </w:r>
      <w:r w:rsidR="00DB784B">
        <w:rPr>
          <w:rFonts w:ascii="Times New Roman" w:hAnsi="Times New Roman" w:cs="Times New Roman"/>
          <w:sz w:val="24"/>
          <w:szCs w:val="24"/>
        </w:rPr>
        <w:t xml:space="preserve">  </w:t>
      </w:r>
      <w:r w:rsidR="007176C3" w:rsidRPr="00CF4465">
        <w:rPr>
          <w:rFonts w:ascii="Times New Roman" w:hAnsi="Times New Roman" w:cs="Times New Roman"/>
          <w:sz w:val="24"/>
          <w:szCs w:val="24"/>
        </w:rPr>
        <w:t xml:space="preserve">czasowo lub trwale </w:t>
      </w:r>
      <w:r w:rsidRPr="00CF4465">
        <w:rPr>
          <w:rFonts w:ascii="Times New Roman" w:hAnsi="Times New Roman" w:cs="Times New Roman"/>
          <w:sz w:val="24"/>
          <w:szCs w:val="24"/>
        </w:rPr>
        <w:t>zakazać korzystania z internetu,</w:t>
      </w:r>
    </w:p>
    <w:p w:rsidR="00C84E1D" w:rsidRDefault="00CF4465" w:rsidP="00EC33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465">
        <w:rPr>
          <w:rFonts w:ascii="Times New Roman" w:hAnsi="Times New Roman" w:cs="Times New Roman"/>
          <w:sz w:val="24"/>
          <w:szCs w:val="24"/>
        </w:rPr>
        <w:t xml:space="preserve">4) </w:t>
      </w:r>
      <w:r w:rsidR="00DB784B">
        <w:rPr>
          <w:rFonts w:ascii="Times New Roman" w:hAnsi="Times New Roman" w:cs="Times New Roman"/>
          <w:sz w:val="24"/>
          <w:szCs w:val="24"/>
        </w:rPr>
        <w:t xml:space="preserve">  </w:t>
      </w:r>
      <w:r w:rsidRPr="00CF4465">
        <w:rPr>
          <w:rFonts w:ascii="Times New Roman" w:hAnsi="Times New Roman" w:cs="Times New Roman"/>
          <w:sz w:val="24"/>
          <w:szCs w:val="24"/>
        </w:rPr>
        <w:t xml:space="preserve">żądać od użytkownika wyrównania szkody, jeśli taką Biblioteka poniosła wskutek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F4465">
        <w:rPr>
          <w:rFonts w:ascii="Times New Roman" w:hAnsi="Times New Roman" w:cs="Times New Roman"/>
          <w:sz w:val="24"/>
          <w:szCs w:val="24"/>
        </w:rPr>
        <w:t xml:space="preserve">niezgodnego z ww. zasadami postepowania. </w:t>
      </w:r>
    </w:p>
    <w:p w:rsidR="00C84E1D" w:rsidRPr="00C84E1D" w:rsidRDefault="00C84E1D" w:rsidP="00EC332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Użytkownik odpowiada finansowo za wszelkie mechaniczne uszkodzenia sprzętu elektronicznego powstałe z jego winy. W przypadku celowego uszkodzenia sprzętu przez osobę niepełnoletnią odpowiedzialność ponoszą rodzice lub opiekunowie prawni. Biblioteka ma  prawo do przekazania monitoringu jako dowód organom sciągania</w:t>
      </w:r>
      <w:r w:rsidR="00EC332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w przypadku nie przyznania się do winy osoby działającej na szkodę instytucji. </w:t>
      </w:r>
    </w:p>
    <w:p w:rsidR="00C84E1D" w:rsidRDefault="00C84E1D" w:rsidP="00C84E1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155C" w:rsidRPr="00235677" w:rsidRDefault="00824CDC" w:rsidP="0023567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§12</w:t>
      </w:r>
      <w:r w:rsidR="00235677">
        <w:rPr>
          <w:rFonts w:ascii="Times New Roman" w:hAnsi="Times New Roman" w:cs="Times New Roman"/>
          <w:b/>
          <w:sz w:val="24"/>
          <w:szCs w:val="24"/>
        </w:rPr>
        <w:br/>
      </w:r>
      <w:r w:rsidR="00E1155C" w:rsidRPr="00235677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E1155C" w:rsidRDefault="00E1155C" w:rsidP="00E1155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55C" w:rsidRDefault="00E1155C" w:rsidP="00EC332F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Użytkownik nie stosujący się do przepisów Regulaminu może być czasowo lub </w:t>
      </w:r>
      <w:r w:rsidR="00EC332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stałe pozbawiany prawa korzystania z Biblioteki.</w:t>
      </w:r>
    </w:p>
    <w:p w:rsidR="00E1155C" w:rsidRDefault="00E1155C" w:rsidP="00EC332F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tej decyzji czytelnikowi przysługuje prawo odwołania do Dyrektora Miejsko-Gminnej Biblioteki Publicznej w Wyśmierzycach.</w:t>
      </w:r>
    </w:p>
    <w:p w:rsidR="00E1155C" w:rsidRDefault="00E1155C" w:rsidP="00EC332F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Skargi</w:t>
      </w:r>
      <w:r w:rsidR="00EC332F">
        <w:rPr>
          <w:rFonts w:ascii="Times New Roman" w:hAnsi="Times New Roman" w:cs="Times New Roman"/>
          <w:sz w:val="24"/>
          <w:szCs w:val="24"/>
        </w:rPr>
        <w:t xml:space="preserve"> i wnioski użytkownicy mogą</w:t>
      </w:r>
      <w:r>
        <w:rPr>
          <w:rFonts w:ascii="Times New Roman" w:hAnsi="Times New Roman" w:cs="Times New Roman"/>
          <w:sz w:val="24"/>
          <w:szCs w:val="24"/>
        </w:rPr>
        <w:t xml:space="preserve"> kierować do Dyrektora Miejsko-Gminnej Biblioteki Publicznej w Wyśmierzycach.</w:t>
      </w:r>
    </w:p>
    <w:p w:rsidR="00E1155C" w:rsidRDefault="00E1155C" w:rsidP="00EC332F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regulaminu dokonuje się w trybie zarządzenia  Dyrektora Miejsko-Gminnej Biblioteki Publicznej w Wyśmierzycach.</w:t>
      </w:r>
    </w:p>
    <w:p w:rsidR="00E1155C" w:rsidRPr="00E1155C" w:rsidRDefault="00E1155C" w:rsidP="00EC332F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wchodzi w życie z dniem wprowadzenia. </w:t>
      </w:r>
    </w:p>
    <w:p w:rsidR="00E1155C" w:rsidRDefault="00E1155C" w:rsidP="00E115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155C" w:rsidRPr="00E1155C" w:rsidRDefault="00E1155C" w:rsidP="00E115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4365F" w:rsidRPr="007176C3" w:rsidRDefault="00E4365F" w:rsidP="007176C3">
      <w:pPr>
        <w:rPr>
          <w:rFonts w:ascii="Times New Roman" w:hAnsi="Times New Roman" w:cs="Times New Roman"/>
          <w:sz w:val="24"/>
          <w:szCs w:val="24"/>
        </w:rPr>
      </w:pPr>
    </w:p>
    <w:p w:rsidR="00E04F4E" w:rsidRPr="007176C3" w:rsidRDefault="00E04F4E" w:rsidP="007176C3">
      <w:pPr>
        <w:rPr>
          <w:rFonts w:ascii="Times New Roman" w:hAnsi="Times New Roman" w:cs="Times New Roman"/>
          <w:sz w:val="24"/>
          <w:szCs w:val="24"/>
        </w:rPr>
      </w:pPr>
      <w:r w:rsidRPr="00717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EB9" w:rsidRDefault="00B70EB9" w:rsidP="00A536DB">
      <w:pPr>
        <w:keepNext/>
        <w:spacing w:before="240" w:after="24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bookmarkStart w:id="0" w:name="_Toc6311489"/>
      <w:bookmarkStart w:id="1" w:name="_Toc6311981"/>
    </w:p>
    <w:p w:rsidR="00B70EB9" w:rsidRDefault="00B70EB9" w:rsidP="00A536DB">
      <w:pPr>
        <w:keepNext/>
        <w:spacing w:before="240" w:after="24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</w:p>
    <w:p w:rsidR="00B70EB9" w:rsidRDefault="00B70EB9" w:rsidP="00A536DB">
      <w:pPr>
        <w:keepNext/>
        <w:spacing w:before="240" w:after="24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</w:p>
    <w:p w:rsidR="00A536DB" w:rsidRPr="00A536DB" w:rsidRDefault="00A536DB" w:rsidP="00A536DB">
      <w:pPr>
        <w:keepNext/>
        <w:spacing w:before="240" w:after="24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bookmarkStart w:id="2" w:name="_GoBack"/>
      <w:bookmarkEnd w:id="2"/>
      <w:r w:rsidRPr="00A536DB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KLAUZULA INFORMACYJNA</w:t>
      </w:r>
      <w:bookmarkEnd w:id="0"/>
      <w:bookmarkEnd w:id="1"/>
    </w:p>
    <w:p w:rsidR="00A536DB" w:rsidRPr="00A536DB" w:rsidRDefault="00A536DB" w:rsidP="00A536DB">
      <w:pPr>
        <w:spacing w:line="276" w:lineRule="auto"/>
        <w:jc w:val="both"/>
        <w:rPr>
          <w:rFonts w:ascii="Cambria" w:eastAsia="Cambria" w:hAnsi="Cambria" w:cs="Arial"/>
          <w:b/>
          <w:lang w:eastAsia="pl-PL"/>
        </w:rPr>
      </w:pPr>
      <w:r w:rsidRPr="00A536DB">
        <w:rPr>
          <w:rFonts w:ascii="Cambria" w:eastAsia="Cambria" w:hAnsi="Cambria" w:cs="Arial"/>
          <w:b/>
          <w:lang w:eastAsia="pl-PL"/>
        </w:rPr>
        <w:t>Wzór: Obowiązek Informacyjny –klauzula ogólna</w:t>
      </w:r>
    </w:p>
    <w:p w:rsidR="00A536DB" w:rsidRPr="00A536DB" w:rsidRDefault="00A536DB" w:rsidP="00A536DB">
      <w:pPr>
        <w:spacing w:line="276" w:lineRule="auto"/>
        <w:jc w:val="both"/>
        <w:rPr>
          <w:rFonts w:ascii="Cambria" w:eastAsia="Cambria" w:hAnsi="Cambria" w:cs="Arial"/>
          <w:lang w:eastAsia="pl-PL"/>
        </w:rPr>
      </w:pPr>
      <w:r w:rsidRPr="00A536DB">
        <w:rPr>
          <w:rFonts w:ascii="Cambria" w:eastAsia="Cambria" w:hAnsi="Cambria" w:cs="Arial"/>
          <w:lang w:eastAsia="pl-PL"/>
        </w:rPr>
        <w:t xml:space="preserve">Zgodnie z art. 13 </w:t>
      </w:r>
      <w:r w:rsidRPr="00A536DB">
        <w:rPr>
          <w:rFonts w:ascii="Cambria" w:eastAsia="Cambria" w:hAnsi="Cambria" w:cs="Calibri"/>
          <w:lang w:eastAsia="pl-PL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A536DB">
        <w:rPr>
          <w:rFonts w:ascii="Cambria" w:eastAsia="Cambria" w:hAnsi="Cambria" w:cs="Arial"/>
          <w:lang w:eastAsia="pl-PL"/>
        </w:rPr>
        <w:t xml:space="preserve">4.5.2016 L 119/38 Dziennik Urzędowy Unii Europejskiej PL) , informujemy iż:  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2"/>
        <w:gridCol w:w="7108"/>
      </w:tblGrid>
      <w:tr w:rsidR="00A536DB" w:rsidRPr="00A536DB" w:rsidTr="00994CA9">
        <w:tc>
          <w:tcPr>
            <w:tcW w:w="1952" w:type="dxa"/>
          </w:tcPr>
          <w:p w:rsidR="00A536DB" w:rsidRPr="00A536DB" w:rsidRDefault="00A536DB" w:rsidP="00A53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 w:rsidRPr="00A536DB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Tożsamość Administratora (ADO)</w:t>
            </w:r>
          </w:p>
        </w:tc>
        <w:tc>
          <w:tcPr>
            <w:tcW w:w="7108" w:type="dxa"/>
          </w:tcPr>
          <w:p w:rsidR="00A536DB" w:rsidRPr="00A536DB" w:rsidRDefault="00A536DB" w:rsidP="00A53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536DB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Administratorem Pani/Pana danych osobowych </w:t>
            </w:r>
            <w:r w:rsidRPr="00A5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jest Miejsko – Gminna Biblioteka Publiczna w Wyśmierzycach, ul. Adama Mickiewicza 4</w:t>
            </w:r>
            <w:r w:rsidRPr="00A536DB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, </w:t>
            </w:r>
            <w:r w:rsidRPr="00A53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26-811 Wyśmierzyce</w:t>
            </w:r>
            <w:r w:rsidRPr="00A536DB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, </w:t>
            </w:r>
          </w:p>
          <w:p w:rsidR="00A536DB" w:rsidRPr="00A536DB" w:rsidRDefault="00A536DB" w:rsidP="00A53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A536DB" w:rsidRPr="00A536DB" w:rsidTr="00994CA9">
        <w:tc>
          <w:tcPr>
            <w:tcW w:w="1952" w:type="dxa"/>
          </w:tcPr>
          <w:p w:rsidR="00A536DB" w:rsidRPr="00A536DB" w:rsidRDefault="00A536DB" w:rsidP="00A53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 w:rsidRPr="00A536DB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Dane kontaktowe Inspektora Ochrony Danych</w:t>
            </w:r>
          </w:p>
        </w:tc>
        <w:tc>
          <w:tcPr>
            <w:tcW w:w="7108" w:type="dxa"/>
          </w:tcPr>
          <w:p w:rsidR="00A536DB" w:rsidRPr="00A536DB" w:rsidRDefault="00A536DB" w:rsidP="00A536DB">
            <w:pPr>
              <w:widowControl w:val="0"/>
              <w:tabs>
                <w:tab w:val="left" w:pos="220"/>
                <w:tab w:val="left" w:pos="72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536DB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adres email: </w:t>
            </w:r>
            <w:hyperlink r:id="rId9" w:history="1">
              <w:r w:rsidRPr="00A536D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pl-PL"/>
                </w:rPr>
                <w:t>iod@wysmierzyce.pl</w:t>
              </w:r>
            </w:hyperlink>
            <w:r w:rsidRPr="00A536DB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</w:t>
            </w:r>
          </w:p>
          <w:p w:rsidR="00A536DB" w:rsidRPr="00A536DB" w:rsidRDefault="00A536DB" w:rsidP="00A536DB">
            <w:pPr>
              <w:widowControl w:val="0"/>
              <w:tabs>
                <w:tab w:val="left" w:pos="220"/>
                <w:tab w:val="left" w:pos="72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A536DB" w:rsidRPr="00A536DB" w:rsidTr="00994CA9">
        <w:tc>
          <w:tcPr>
            <w:tcW w:w="1952" w:type="dxa"/>
          </w:tcPr>
          <w:p w:rsidR="00A536DB" w:rsidRPr="00A536DB" w:rsidRDefault="00A536DB" w:rsidP="00A53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 w:rsidRPr="00A536DB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Cele przetwarzania oraz podstawa prawna</w:t>
            </w:r>
          </w:p>
        </w:tc>
        <w:tc>
          <w:tcPr>
            <w:tcW w:w="7108" w:type="dxa"/>
          </w:tcPr>
          <w:p w:rsidR="00A536DB" w:rsidRPr="00A536DB" w:rsidRDefault="00A536DB" w:rsidP="00A536DB">
            <w:pPr>
              <w:autoSpaceDE w:val="0"/>
              <w:spacing w:after="0" w:line="276" w:lineRule="auto"/>
              <w:contextualSpacing/>
              <w:rPr>
                <w:rFonts w:ascii="Cambria" w:eastAsia="Cambria" w:hAnsi="Cambria" w:cs="Calibri Light"/>
                <w:noProof/>
                <w:sz w:val="20"/>
                <w:szCs w:val="20"/>
                <w:lang w:eastAsia="pl-PL"/>
              </w:rPr>
            </w:pPr>
            <w:r w:rsidRPr="00A536DB">
              <w:rPr>
                <w:rFonts w:ascii="Cambria" w:eastAsia="Cambria" w:hAnsi="Cambria" w:cs="Calibri Light"/>
                <w:noProof/>
                <w:sz w:val="20"/>
                <w:szCs w:val="20"/>
                <w:lang w:eastAsia="pl-PL"/>
              </w:rPr>
              <w:t>Pani/Pana dane osobowe przetwarzane są na podstawie art. 6 lit. a), b), c), f) RODO</w:t>
            </w:r>
          </w:p>
          <w:p w:rsidR="00A536DB" w:rsidRPr="00A536DB" w:rsidRDefault="00A536DB" w:rsidP="00A536DB">
            <w:pPr>
              <w:numPr>
                <w:ilvl w:val="0"/>
                <w:numId w:val="29"/>
              </w:numPr>
              <w:autoSpaceDE w:val="0"/>
              <w:spacing w:after="0" w:line="276" w:lineRule="auto"/>
              <w:contextualSpacing/>
              <w:rPr>
                <w:rFonts w:ascii="Cambria" w:eastAsia="Cambria" w:hAnsi="Cambria" w:cs="Calibri Light"/>
                <w:noProof/>
                <w:sz w:val="20"/>
                <w:szCs w:val="20"/>
                <w:lang w:eastAsia="pl-PL"/>
              </w:rPr>
            </w:pPr>
            <w:r w:rsidRPr="00A536DB">
              <w:rPr>
                <w:rFonts w:ascii="Cambria" w:eastAsia="Cambria" w:hAnsi="Cambria" w:cs="Calibri Light"/>
                <w:noProof/>
                <w:sz w:val="20"/>
                <w:szCs w:val="20"/>
                <w:lang w:eastAsia="pl-PL"/>
              </w:rPr>
              <w:t xml:space="preserve">W celu udostępniania zbiorów, ochrony materiałów bibliotecznych, świadczenia usług bibliotecznych, </w:t>
            </w:r>
          </w:p>
          <w:p w:rsidR="00A536DB" w:rsidRPr="00A536DB" w:rsidRDefault="00A536DB" w:rsidP="00A536DB">
            <w:pPr>
              <w:numPr>
                <w:ilvl w:val="0"/>
                <w:numId w:val="29"/>
              </w:numPr>
              <w:autoSpaceDE w:val="0"/>
              <w:spacing w:after="0" w:line="276" w:lineRule="auto"/>
              <w:contextualSpacing/>
              <w:rPr>
                <w:rFonts w:ascii="Cambria" w:eastAsia="Cambria" w:hAnsi="Cambria" w:cs="Calibri Light"/>
                <w:noProof/>
                <w:sz w:val="20"/>
                <w:szCs w:val="20"/>
                <w:lang w:eastAsia="pl-PL"/>
              </w:rPr>
            </w:pPr>
            <w:r w:rsidRPr="00A536DB">
              <w:rPr>
                <w:rFonts w:ascii="Cambria" w:eastAsia="Cambria" w:hAnsi="Cambria" w:cs="Calibri Light"/>
                <w:noProof/>
                <w:sz w:val="20"/>
                <w:szCs w:val="20"/>
                <w:lang w:eastAsia="pl-PL"/>
              </w:rPr>
              <w:t xml:space="preserve">W celach statystycznych i analitycznych </w:t>
            </w:r>
          </w:p>
          <w:p w:rsidR="00A536DB" w:rsidRPr="00A536DB" w:rsidRDefault="00A536DB" w:rsidP="00A536DB">
            <w:pPr>
              <w:numPr>
                <w:ilvl w:val="0"/>
                <w:numId w:val="29"/>
              </w:numPr>
              <w:autoSpaceDE w:val="0"/>
              <w:spacing w:after="0" w:line="276" w:lineRule="auto"/>
              <w:contextualSpacing/>
              <w:rPr>
                <w:rFonts w:ascii="Cambria" w:eastAsia="Cambria" w:hAnsi="Cambria" w:cs="Calibri Light"/>
                <w:noProof/>
                <w:sz w:val="20"/>
                <w:szCs w:val="20"/>
                <w:lang w:eastAsia="pl-PL"/>
              </w:rPr>
            </w:pPr>
            <w:r w:rsidRPr="00A536DB">
              <w:rPr>
                <w:rFonts w:ascii="Cambria" w:eastAsia="Cambria" w:hAnsi="Cambria" w:cs="Calibri Light"/>
                <w:noProof/>
                <w:sz w:val="20"/>
                <w:szCs w:val="20"/>
                <w:lang w:eastAsia="pl-PL"/>
              </w:rPr>
              <w:t>W celu dochodzenia ewentualnych roszczeń prawnych,</w:t>
            </w:r>
          </w:p>
          <w:p w:rsidR="00A536DB" w:rsidRPr="00A536DB" w:rsidRDefault="00A536DB" w:rsidP="00A536DB">
            <w:pPr>
              <w:numPr>
                <w:ilvl w:val="0"/>
                <w:numId w:val="29"/>
              </w:numPr>
              <w:autoSpaceDE w:val="0"/>
              <w:spacing w:after="0" w:line="276" w:lineRule="auto"/>
              <w:contextualSpacing/>
              <w:rPr>
                <w:rFonts w:ascii="Cambria" w:eastAsia="Cambria" w:hAnsi="Cambria" w:cs="Calibri Light"/>
                <w:noProof/>
                <w:sz w:val="20"/>
                <w:szCs w:val="20"/>
                <w:lang w:eastAsia="pl-PL"/>
              </w:rPr>
            </w:pPr>
            <w:r w:rsidRPr="00A536DB">
              <w:rPr>
                <w:rFonts w:ascii="Cambria" w:eastAsia="Cambria" w:hAnsi="Cambria" w:cs="Calibri Light"/>
                <w:noProof/>
                <w:sz w:val="20"/>
                <w:szCs w:val="20"/>
                <w:lang w:eastAsia="pl-PL"/>
              </w:rPr>
              <w:t>realizacji umów zawartych z kontrahentami Administratora,</w:t>
            </w:r>
          </w:p>
          <w:p w:rsidR="00A536DB" w:rsidRPr="00A536DB" w:rsidRDefault="00A536DB" w:rsidP="00A536DB">
            <w:pPr>
              <w:numPr>
                <w:ilvl w:val="0"/>
                <w:numId w:val="29"/>
              </w:numPr>
              <w:autoSpaceDE w:val="0"/>
              <w:spacing w:after="0" w:line="276" w:lineRule="auto"/>
              <w:contextualSpacing/>
              <w:rPr>
                <w:rFonts w:ascii="Cambria" w:eastAsia="Cambria" w:hAnsi="Cambria" w:cs="Calibri Light"/>
                <w:noProof/>
                <w:sz w:val="20"/>
                <w:szCs w:val="20"/>
                <w:lang w:eastAsia="pl-PL"/>
              </w:rPr>
            </w:pPr>
            <w:r w:rsidRPr="00A536DB">
              <w:rPr>
                <w:rFonts w:ascii="Cambria" w:eastAsia="Cambria" w:hAnsi="Cambria" w:cs="Calibri Light"/>
                <w:noProof/>
                <w:sz w:val="20"/>
                <w:szCs w:val="20"/>
                <w:lang w:eastAsia="pl-PL"/>
              </w:rPr>
              <w:t>w pozostałych przypadkach Pani/Pana dane osobowe przetwarzane są wyłącznie na podstawie wcześniej udzielonej zgody w zakresie i celu określonym w treści zgody.</w:t>
            </w:r>
          </w:p>
        </w:tc>
      </w:tr>
      <w:tr w:rsidR="00A536DB" w:rsidRPr="00A536DB" w:rsidTr="00994CA9">
        <w:tc>
          <w:tcPr>
            <w:tcW w:w="1952" w:type="dxa"/>
          </w:tcPr>
          <w:p w:rsidR="00A536DB" w:rsidRPr="00A536DB" w:rsidRDefault="00A536DB" w:rsidP="00A53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 w:rsidRPr="00A536DB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Odbiorcy danych</w:t>
            </w:r>
          </w:p>
        </w:tc>
        <w:tc>
          <w:tcPr>
            <w:tcW w:w="7108" w:type="dxa"/>
          </w:tcPr>
          <w:p w:rsidR="00A536DB" w:rsidRPr="00A536DB" w:rsidRDefault="00A536DB" w:rsidP="00A536D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536DB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Odbiorcami Pani/Pana danych osobowych mogą być: 1) organy władzy publicznej oraz podmioty wykonujące zadania publiczne lub działające na zlecenie organów władzy publicznej, w zakresie i w celach, które wynikają z przepisów powszechnie obowiązującego prawa; 2) inne podmioty, które na podstawie stosownych umów podpisanych z ADO przetwarzają dane osobowe dla których administratorem danych osobowych jest ADO, tj. m.in.</w:t>
            </w:r>
            <w:r w:rsidRPr="00A536DB">
              <w:rPr>
                <w:rFonts w:ascii="Times New Roman" w:eastAsia="Cambria" w:hAnsi="Times New Roman" w:cs="Times New Roman"/>
                <w:sz w:val="20"/>
                <w:lang w:eastAsia="pl-PL"/>
              </w:rPr>
              <w:t xml:space="preserve"> </w:t>
            </w:r>
            <w:r w:rsidRPr="00A536DB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kancelarie prawne oraz dostawcy usług IT.</w:t>
            </w:r>
          </w:p>
          <w:p w:rsidR="00A536DB" w:rsidRPr="00A536DB" w:rsidRDefault="00A536DB" w:rsidP="00A536D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A536DB" w:rsidRPr="00A536DB" w:rsidTr="00994CA9">
        <w:tc>
          <w:tcPr>
            <w:tcW w:w="1952" w:type="dxa"/>
          </w:tcPr>
          <w:p w:rsidR="00A536DB" w:rsidRPr="00A536DB" w:rsidRDefault="00A536DB" w:rsidP="00A53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 w:rsidRPr="00A536DB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Okres przechowywania danych</w:t>
            </w:r>
          </w:p>
        </w:tc>
        <w:tc>
          <w:tcPr>
            <w:tcW w:w="7108" w:type="dxa"/>
          </w:tcPr>
          <w:p w:rsidR="00A536DB" w:rsidRPr="00A536DB" w:rsidRDefault="00A536DB" w:rsidP="00A536D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536DB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Pani/Pana dane osobowe będą przechowywane przez okres niezbędny do realizacji celów, a po tym czasie przez okres oraz w zakresie wymaganym przez przepisy powszechnie obowiązującego prawa</w:t>
            </w:r>
          </w:p>
        </w:tc>
      </w:tr>
      <w:tr w:rsidR="00A536DB" w:rsidRPr="00A536DB" w:rsidTr="00994CA9">
        <w:tc>
          <w:tcPr>
            <w:tcW w:w="1952" w:type="dxa"/>
          </w:tcPr>
          <w:p w:rsidR="00A536DB" w:rsidRPr="00A536DB" w:rsidRDefault="00A536DB" w:rsidP="00A53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 w:rsidRPr="00A536DB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Pani / Pana prawa</w:t>
            </w:r>
          </w:p>
        </w:tc>
        <w:tc>
          <w:tcPr>
            <w:tcW w:w="7108" w:type="dxa"/>
          </w:tcPr>
          <w:p w:rsidR="00A536DB" w:rsidRPr="00A536DB" w:rsidRDefault="00A536DB" w:rsidP="00A536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536DB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W związku z przetwarzaniem Pani/Pana danych osobowych przysługują Pani/Panu, po spełnieniu określonych w RODO przesłanek, następujące uprawnienia: </w:t>
            </w:r>
          </w:p>
          <w:p w:rsidR="00A536DB" w:rsidRPr="00A536DB" w:rsidRDefault="00A536DB" w:rsidP="00A536DB">
            <w:pPr>
              <w:numPr>
                <w:ilvl w:val="1"/>
                <w:numId w:val="28"/>
              </w:numPr>
              <w:spacing w:after="0" w:line="276" w:lineRule="auto"/>
              <w:ind w:left="62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536DB">
              <w:rPr>
                <w:rFonts w:ascii="Times New Roman" w:eastAsia="Times New Roman" w:hAnsi="Times New Roman" w:cs="Times New Roman"/>
                <w:sz w:val="20"/>
                <w:lang w:eastAsia="pl-PL"/>
              </w:rPr>
              <w:t>prawo dostępu do danych osobowych, w tym prawo do uzyskania kopii tych danych;</w:t>
            </w:r>
          </w:p>
          <w:p w:rsidR="00A536DB" w:rsidRPr="00A536DB" w:rsidRDefault="00A536DB" w:rsidP="00A536DB">
            <w:pPr>
              <w:numPr>
                <w:ilvl w:val="1"/>
                <w:numId w:val="28"/>
              </w:numPr>
              <w:spacing w:after="0" w:line="276" w:lineRule="auto"/>
              <w:ind w:left="62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536DB">
              <w:rPr>
                <w:rFonts w:ascii="Times New Roman" w:eastAsia="Times New Roman" w:hAnsi="Times New Roman" w:cs="Times New Roman"/>
                <w:sz w:val="20"/>
                <w:lang w:eastAsia="pl-PL"/>
              </w:rPr>
              <w:t>prawo do żądania sprostowania (poprawiania) danych osobowych;</w:t>
            </w:r>
          </w:p>
          <w:p w:rsidR="00A536DB" w:rsidRPr="00A536DB" w:rsidRDefault="00A536DB" w:rsidP="00A536DB">
            <w:pPr>
              <w:numPr>
                <w:ilvl w:val="1"/>
                <w:numId w:val="28"/>
              </w:numPr>
              <w:spacing w:after="0" w:line="276" w:lineRule="auto"/>
              <w:ind w:left="62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536DB">
              <w:rPr>
                <w:rFonts w:ascii="Times New Roman" w:eastAsia="Times New Roman" w:hAnsi="Times New Roman" w:cs="Times New Roman"/>
                <w:sz w:val="20"/>
                <w:lang w:eastAsia="pl-PL"/>
              </w:rPr>
              <w:t>prawo do żądania usunięcia danych osobowych (tzw. prawo do bycia zapomnianym);</w:t>
            </w:r>
          </w:p>
          <w:p w:rsidR="00A536DB" w:rsidRPr="00A536DB" w:rsidRDefault="00A536DB" w:rsidP="00A536DB">
            <w:pPr>
              <w:numPr>
                <w:ilvl w:val="1"/>
                <w:numId w:val="28"/>
              </w:numPr>
              <w:spacing w:after="0" w:line="276" w:lineRule="auto"/>
              <w:ind w:left="62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536DB">
              <w:rPr>
                <w:rFonts w:ascii="Times New Roman" w:eastAsia="Times New Roman" w:hAnsi="Times New Roman" w:cs="Times New Roman"/>
                <w:sz w:val="20"/>
                <w:lang w:eastAsia="pl-PL"/>
              </w:rPr>
              <w:t>prawo do żądania ograniczenia przetwarzania danych osobowych;</w:t>
            </w:r>
          </w:p>
          <w:p w:rsidR="00A536DB" w:rsidRPr="00A536DB" w:rsidRDefault="00A536DB" w:rsidP="00A536DB">
            <w:pPr>
              <w:numPr>
                <w:ilvl w:val="1"/>
                <w:numId w:val="28"/>
              </w:numPr>
              <w:spacing w:after="0" w:line="276" w:lineRule="auto"/>
              <w:ind w:left="62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536DB">
              <w:rPr>
                <w:rFonts w:ascii="Times New Roman" w:eastAsia="Times New Roman" w:hAnsi="Times New Roman" w:cs="Times New Roman"/>
                <w:sz w:val="20"/>
                <w:lang w:eastAsia="pl-PL"/>
              </w:rPr>
              <w:lastRenderedPageBreak/>
              <w:t>prawo do przenoszenia danych;</w:t>
            </w:r>
            <w:r w:rsidRPr="00A536DB">
              <w:rPr>
                <w:rFonts w:ascii="Times New Roman" w:eastAsia="Times New Roman" w:hAnsi="Times New Roman" w:cs="Times New Roman"/>
                <w:sz w:val="20"/>
                <w:lang w:eastAsia="pl-PL"/>
              </w:rPr>
              <w:tab/>
            </w:r>
          </w:p>
          <w:p w:rsidR="00A536DB" w:rsidRPr="00A536DB" w:rsidRDefault="00A536DB" w:rsidP="00A536DB">
            <w:pPr>
              <w:numPr>
                <w:ilvl w:val="1"/>
                <w:numId w:val="28"/>
              </w:numPr>
              <w:spacing w:after="0" w:line="276" w:lineRule="auto"/>
              <w:ind w:left="62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536DB">
              <w:rPr>
                <w:rFonts w:ascii="Times New Roman" w:eastAsia="Times New Roman" w:hAnsi="Times New Roman" w:cs="Times New Roman"/>
                <w:sz w:val="20"/>
                <w:lang w:eastAsia="pl-PL"/>
              </w:rPr>
              <w:t>prawo sprzeciwu wobec przetwarzania danych.</w:t>
            </w:r>
          </w:p>
        </w:tc>
      </w:tr>
      <w:tr w:rsidR="00A536DB" w:rsidRPr="00A536DB" w:rsidTr="00994CA9">
        <w:trPr>
          <w:trHeight w:val="1252"/>
        </w:trPr>
        <w:tc>
          <w:tcPr>
            <w:tcW w:w="1952" w:type="dxa"/>
          </w:tcPr>
          <w:p w:rsidR="00A536DB" w:rsidRPr="00A536DB" w:rsidRDefault="00A536DB" w:rsidP="00A53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 w:rsidRPr="00A536DB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lastRenderedPageBreak/>
              <w:t>Prawo wniesienia skargi do organu nadzorczego</w:t>
            </w:r>
          </w:p>
        </w:tc>
        <w:tc>
          <w:tcPr>
            <w:tcW w:w="7108" w:type="dxa"/>
          </w:tcPr>
          <w:p w:rsidR="00A536DB" w:rsidRPr="00A536DB" w:rsidRDefault="00A536DB" w:rsidP="00A536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536DB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W przypadku powzięcia informacji o niezgodnym z prawem przetwarzaniu przez ADO Pani/Pana danych osobowych, przysługuje Pani/Panu prawo wniesienia skargi do organu nadzorczego właściwego w sprawach ochrony danych osobowych. (Prezesa Urzędu Ochrony Danych Osobowych). </w:t>
            </w:r>
          </w:p>
        </w:tc>
      </w:tr>
      <w:tr w:rsidR="00A536DB" w:rsidRPr="00A536DB" w:rsidTr="00994CA9">
        <w:trPr>
          <w:trHeight w:val="1252"/>
        </w:trPr>
        <w:tc>
          <w:tcPr>
            <w:tcW w:w="1952" w:type="dxa"/>
          </w:tcPr>
          <w:p w:rsidR="00A536DB" w:rsidRPr="00A536DB" w:rsidRDefault="00A536DB" w:rsidP="00A53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  <w:p w:rsidR="00A536DB" w:rsidRPr="00A536DB" w:rsidRDefault="00A536DB" w:rsidP="00A53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  <w:p w:rsidR="00A536DB" w:rsidRPr="00A536DB" w:rsidRDefault="00A536DB" w:rsidP="00A53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  <w:p w:rsidR="00A536DB" w:rsidRPr="00A536DB" w:rsidRDefault="00A536DB" w:rsidP="00A53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  <w:p w:rsidR="00A536DB" w:rsidRPr="00A536DB" w:rsidRDefault="00A536DB" w:rsidP="00A53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  <w:p w:rsidR="00A536DB" w:rsidRPr="00A536DB" w:rsidRDefault="00A536DB" w:rsidP="00A53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  <w:p w:rsidR="00A536DB" w:rsidRPr="00A536DB" w:rsidRDefault="00A536DB" w:rsidP="00A53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7108" w:type="dxa"/>
          </w:tcPr>
          <w:p w:rsidR="00A536DB" w:rsidRPr="00A536DB" w:rsidRDefault="00A536DB" w:rsidP="00A536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  <w:tr w:rsidR="00A536DB" w:rsidRPr="00A536DB" w:rsidTr="00994CA9">
        <w:tc>
          <w:tcPr>
            <w:tcW w:w="1952" w:type="dxa"/>
          </w:tcPr>
          <w:p w:rsidR="00A536DB" w:rsidRPr="00A536DB" w:rsidRDefault="00A536DB" w:rsidP="00A53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 w:rsidRPr="00A536DB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Informacja o wymogach ustawowych podania danych</w:t>
            </w:r>
          </w:p>
        </w:tc>
        <w:tc>
          <w:tcPr>
            <w:tcW w:w="7108" w:type="dxa"/>
          </w:tcPr>
          <w:p w:rsidR="00A536DB" w:rsidRPr="00A536DB" w:rsidRDefault="00A536DB" w:rsidP="00A536D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36DB">
              <w:rPr>
                <w:rFonts w:ascii="Times New Roman" w:eastAsia="Times New Roman" w:hAnsi="Times New Roman" w:cs="Cambria"/>
                <w:sz w:val="20"/>
                <w:szCs w:val="20"/>
                <w:lang w:eastAsia="pl-PL"/>
              </w:rPr>
              <w:t>Podanie przez Panią/Pana danych osobowych jest obowiązkowe, w sytuacji gdy przesłankę przetwarzania danych osobowych stanowi przepis prawa lub zawarta między stronami umowa.</w:t>
            </w:r>
            <w:r w:rsidRPr="00A536DB">
              <w:rPr>
                <w:rFonts w:ascii="Cambria" w:eastAsia="Cambria" w:hAnsi="Cambria" w:cs="Cambria"/>
                <w:lang w:eastAsia="pl-PL"/>
              </w:rPr>
              <w:t xml:space="preserve"> </w:t>
            </w:r>
            <w:r w:rsidRPr="00A536DB">
              <w:rPr>
                <w:rFonts w:ascii="Times New Roman" w:eastAsia="Times New Roman" w:hAnsi="Times New Roman" w:cs="Cambria"/>
                <w:sz w:val="20"/>
                <w:szCs w:val="20"/>
                <w:lang w:eastAsia="pl-PL"/>
              </w:rPr>
      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      </w:r>
            <w:r w:rsidRPr="00A536DB">
              <w:rPr>
                <w:rFonts w:ascii="Times New Roman" w:eastAsia="Times New Roman" w:hAnsi="Times New Roman" w:cs="Cambria"/>
                <w:sz w:val="20"/>
                <w:szCs w:val="20"/>
                <w:lang w:eastAsia="pl-PL"/>
              </w:rPr>
              <w:br/>
            </w:r>
          </w:p>
        </w:tc>
      </w:tr>
      <w:tr w:rsidR="00A536DB" w:rsidRPr="00A536DB" w:rsidTr="00994CA9">
        <w:tc>
          <w:tcPr>
            <w:tcW w:w="1952" w:type="dxa"/>
          </w:tcPr>
          <w:p w:rsidR="00A536DB" w:rsidRPr="00A536DB" w:rsidRDefault="00A536DB" w:rsidP="00A53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 w:rsidRPr="00A536DB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Zautomatyzowane przetwarzanie</w:t>
            </w:r>
          </w:p>
        </w:tc>
        <w:tc>
          <w:tcPr>
            <w:tcW w:w="7108" w:type="dxa"/>
          </w:tcPr>
          <w:p w:rsidR="00A536DB" w:rsidRPr="00A536DB" w:rsidRDefault="00A536DB" w:rsidP="00A536D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536DB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Pani/Pana dane nie będą podlegały zautomatyzowanemu przetwarzaniu.</w:t>
            </w:r>
          </w:p>
        </w:tc>
      </w:tr>
    </w:tbl>
    <w:p w:rsidR="00A536DB" w:rsidRPr="00A536DB" w:rsidRDefault="00A536DB" w:rsidP="00A536DB">
      <w:pPr>
        <w:spacing w:line="276" w:lineRule="auto"/>
        <w:rPr>
          <w:rFonts w:ascii="Times New Roman" w:eastAsia="Cambria" w:hAnsi="Times New Roman" w:cs="Times New Roman"/>
          <w:sz w:val="20"/>
          <w:lang w:eastAsia="pl-PL"/>
        </w:rPr>
      </w:pPr>
    </w:p>
    <w:p w:rsidR="00A536DB" w:rsidRPr="00A536DB" w:rsidRDefault="00A536DB" w:rsidP="00A536DB">
      <w:pPr>
        <w:spacing w:after="0" w:line="240" w:lineRule="auto"/>
        <w:jc w:val="center"/>
        <w:rPr>
          <w:rFonts w:ascii="Times New Roman" w:eastAsia="Cambria" w:hAnsi="Times New Roman" w:cs="Times New Roman"/>
          <w:sz w:val="18"/>
          <w:szCs w:val="18"/>
          <w:lang w:eastAsia="pl-PL"/>
        </w:rPr>
      </w:pPr>
      <w:r w:rsidRPr="00A536DB">
        <w:rPr>
          <w:rFonts w:ascii="Times New Roman" w:eastAsia="Cambria" w:hAnsi="Times New Roman" w:cs="Times New Roman"/>
          <w:b/>
          <w:bCs/>
          <w:sz w:val="24"/>
          <w:szCs w:val="24"/>
          <w:u w:val="single"/>
          <w:lang w:eastAsia="pl-PL"/>
        </w:rPr>
        <w:t xml:space="preserve">Oświadczenie </w:t>
      </w:r>
    </w:p>
    <w:p w:rsidR="00A536DB" w:rsidRPr="00A536DB" w:rsidRDefault="00A536DB" w:rsidP="00A536DB">
      <w:pPr>
        <w:spacing w:after="0" w:line="240" w:lineRule="auto"/>
        <w:jc w:val="both"/>
        <w:rPr>
          <w:rFonts w:ascii="Times New Roman" w:eastAsia="Cambria" w:hAnsi="Times New Roman" w:cs="Times New Roman"/>
          <w:sz w:val="20"/>
          <w:szCs w:val="20"/>
          <w:lang w:eastAsia="pl-PL"/>
        </w:rPr>
      </w:pPr>
    </w:p>
    <w:p w:rsidR="00A536DB" w:rsidRPr="00A536DB" w:rsidRDefault="00A536DB" w:rsidP="00A536DB">
      <w:pPr>
        <w:spacing w:after="0" w:line="240" w:lineRule="auto"/>
        <w:jc w:val="both"/>
        <w:rPr>
          <w:rFonts w:ascii="Times New Roman" w:eastAsia="Cambria" w:hAnsi="Times New Roman" w:cs="Times New Roman"/>
          <w:sz w:val="20"/>
          <w:szCs w:val="20"/>
          <w:lang w:eastAsia="pl-PL"/>
        </w:rPr>
      </w:pPr>
      <w:r w:rsidRPr="00A536DB">
        <w:rPr>
          <w:rFonts w:ascii="Times New Roman" w:eastAsia="Cambria" w:hAnsi="Times New Roman" w:cs="Times New Roman"/>
          <w:sz w:val="20"/>
          <w:szCs w:val="20"/>
          <w:lang w:eastAsia="pl-PL"/>
        </w:rPr>
        <w:t xml:space="preserve">Oświadczam, że umożliwiono mi zapoznanie się z informacjami na temat przetwarzania moich danych osobowych, zgodnie z wymogami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A536DB" w:rsidRPr="00A536DB" w:rsidRDefault="00A536DB" w:rsidP="00A536DB">
      <w:pPr>
        <w:spacing w:line="276" w:lineRule="auto"/>
        <w:rPr>
          <w:rFonts w:ascii="Cambria" w:eastAsia="Cambria" w:hAnsi="Cambria" w:cs="Cambria"/>
          <w:lang w:eastAsia="pl-PL"/>
        </w:rPr>
      </w:pPr>
    </w:p>
    <w:p w:rsidR="00A536DB" w:rsidRPr="00A536DB" w:rsidRDefault="00A536DB" w:rsidP="00A536DB">
      <w:pPr>
        <w:spacing w:line="276" w:lineRule="auto"/>
        <w:rPr>
          <w:rFonts w:ascii="Cambria" w:eastAsia="Cambria" w:hAnsi="Cambria" w:cs="Cambria"/>
          <w:lang w:eastAsia="pl-PL"/>
        </w:rPr>
      </w:pPr>
    </w:p>
    <w:p w:rsidR="00A536DB" w:rsidRPr="00A536DB" w:rsidRDefault="00A536DB" w:rsidP="00A536DB">
      <w:pPr>
        <w:spacing w:line="276" w:lineRule="auto"/>
        <w:rPr>
          <w:rFonts w:ascii="Cambria" w:eastAsia="Cambria" w:hAnsi="Cambria" w:cs="Cambria"/>
          <w:lang w:eastAsia="pl-PL"/>
        </w:rPr>
      </w:pPr>
      <w:r w:rsidRPr="00A536DB">
        <w:rPr>
          <w:rFonts w:ascii="Cambria" w:eastAsia="Cambria" w:hAnsi="Cambria" w:cs="Cambria"/>
          <w:lang w:eastAsia="pl-PL"/>
        </w:rPr>
        <w:t xml:space="preserve">                                                                                                                      ___________________________________</w:t>
      </w:r>
    </w:p>
    <w:p w:rsidR="00A536DB" w:rsidRPr="00A536DB" w:rsidRDefault="00A536DB" w:rsidP="00A536DB">
      <w:pPr>
        <w:spacing w:line="276" w:lineRule="auto"/>
        <w:rPr>
          <w:rFonts w:ascii="Cambria" w:eastAsia="Cambria" w:hAnsi="Cambria" w:cs="Cambria"/>
          <w:lang w:eastAsia="pl-PL"/>
        </w:rPr>
      </w:pPr>
      <w:r w:rsidRPr="00A536DB">
        <w:rPr>
          <w:rFonts w:ascii="Cambria" w:eastAsia="Cambria" w:hAnsi="Cambria" w:cs="Cambria"/>
          <w:lang w:eastAsia="pl-PL"/>
        </w:rPr>
        <w:t xml:space="preserve">                                                                                                                             (data i podpis czytelnika)</w:t>
      </w:r>
    </w:p>
    <w:p w:rsidR="00A536DB" w:rsidRPr="00A536DB" w:rsidRDefault="00A536DB" w:rsidP="00A536DB">
      <w:pPr>
        <w:spacing w:line="276" w:lineRule="auto"/>
        <w:rPr>
          <w:rFonts w:ascii="Cambria" w:eastAsia="Cambria" w:hAnsi="Cambria" w:cs="Cambria"/>
          <w:lang w:eastAsia="pl-PL"/>
        </w:rPr>
      </w:pPr>
    </w:p>
    <w:p w:rsidR="007A197D" w:rsidRPr="007A197D" w:rsidRDefault="007A197D" w:rsidP="007A197D">
      <w:pPr>
        <w:rPr>
          <w:rFonts w:ascii="Times New Roman" w:hAnsi="Times New Roman" w:cs="Times New Roman"/>
          <w:sz w:val="24"/>
          <w:szCs w:val="24"/>
        </w:rPr>
      </w:pPr>
    </w:p>
    <w:p w:rsidR="00BC3BDB" w:rsidRPr="00BC3BDB" w:rsidRDefault="00BC3BDB" w:rsidP="00BC3BD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BC3BDB" w:rsidRPr="00B51892" w:rsidRDefault="00BC3BDB" w:rsidP="00B518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CDC" w:rsidRDefault="00824CDC" w:rsidP="0079508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A71" w:rsidRPr="00B70EB9" w:rsidRDefault="00391A71" w:rsidP="00B70EB9">
      <w:pPr>
        <w:rPr>
          <w:rFonts w:ascii="Times New Roman" w:hAnsi="Times New Roman" w:cs="Times New Roman"/>
          <w:sz w:val="24"/>
          <w:szCs w:val="24"/>
        </w:rPr>
      </w:pPr>
    </w:p>
    <w:sectPr w:rsidR="00391A71" w:rsidRPr="00B70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AC1" w:rsidRDefault="00067AC1" w:rsidP="000E5F1B">
      <w:pPr>
        <w:spacing w:after="0" w:line="240" w:lineRule="auto"/>
      </w:pPr>
      <w:r>
        <w:separator/>
      </w:r>
    </w:p>
  </w:endnote>
  <w:endnote w:type="continuationSeparator" w:id="0">
    <w:p w:rsidR="00067AC1" w:rsidRDefault="00067AC1" w:rsidP="000E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AC1" w:rsidRDefault="00067AC1" w:rsidP="000E5F1B">
      <w:pPr>
        <w:spacing w:after="0" w:line="240" w:lineRule="auto"/>
      </w:pPr>
      <w:r>
        <w:separator/>
      </w:r>
    </w:p>
  </w:footnote>
  <w:footnote w:type="continuationSeparator" w:id="0">
    <w:p w:rsidR="00067AC1" w:rsidRDefault="00067AC1" w:rsidP="000E5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21AD"/>
    <w:multiLevelType w:val="hybridMultilevel"/>
    <w:tmpl w:val="6A48C2D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B65890"/>
    <w:multiLevelType w:val="hybridMultilevel"/>
    <w:tmpl w:val="3D3EEA30"/>
    <w:lvl w:ilvl="0" w:tplc="4C12B39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624599"/>
    <w:multiLevelType w:val="hybridMultilevel"/>
    <w:tmpl w:val="DCA43692"/>
    <w:lvl w:ilvl="0" w:tplc="7A7C567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42A3ED7"/>
    <w:multiLevelType w:val="hybridMultilevel"/>
    <w:tmpl w:val="0BDAF4C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8112A5"/>
    <w:multiLevelType w:val="hybridMultilevel"/>
    <w:tmpl w:val="DC58C97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6269B6"/>
    <w:multiLevelType w:val="hybridMultilevel"/>
    <w:tmpl w:val="80F0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B029D"/>
    <w:multiLevelType w:val="hybridMultilevel"/>
    <w:tmpl w:val="ECE6F3E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AF17D7"/>
    <w:multiLevelType w:val="hybridMultilevel"/>
    <w:tmpl w:val="E25C610C"/>
    <w:lvl w:ilvl="0" w:tplc="6D4A5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8F5E54"/>
    <w:multiLevelType w:val="hybridMultilevel"/>
    <w:tmpl w:val="EC786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B1C4D"/>
    <w:multiLevelType w:val="hybridMultilevel"/>
    <w:tmpl w:val="2ABA6FA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30487DCF"/>
    <w:multiLevelType w:val="hybridMultilevel"/>
    <w:tmpl w:val="8BB42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16346"/>
    <w:multiLevelType w:val="hybridMultilevel"/>
    <w:tmpl w:val="81E4ABF2"/>
    <w:lvl w:ilvl="0" w:tplc="4DB80A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D1517"/>
    <w:multiLevelType w:val="hybridMultilevel"/>
    <w:tmpl w:val="87569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91251"/>
    <w:multiLevelType w:val="hybridMultilevel"/>
    <w:tmpl w:val="9DBA7F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E52F1B"/>
    <w:multiLevelType w:val="hybridMultilevel"/>
    <w:tmpl w:val="CAC0A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10DDE"/>
    <w:multiLevelType w:val="hybridMultilevel"/>
    <w:tmpl w:val="6492A33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A431DEF"/>
    <w:multiLevelType w:val="hybridMultilevel"/>
    <w:tmpl w:val="47AA906E"/>
    <w:lvl w:ilvl="0" w:tplc="7A7C567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224D0"/>
    <w:multiLevelType w:val="hybridMultilevel"/>
    <w:tmpl w:val="172E9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25C4B"/>
    <w:multiLevelType w:val="hybridMultilevel"/>
    <w:tmpl w:val="E2FC8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57E54"/>
    <w:multiLevelType w:val="hybridMultilevel"/>
    <w:tmpl w:val="73C616C6"/>
    <w:lvl w:ilvl="0" w:tplc="4DB80A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13064"/>
    <w:multiLevelType w:val="hybridMultilevel"/>
    <w:tmpl w:val="C0422972"/>
    <w:lvl w:ilvl="0" w:tplc="4DB80A6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1A1713"/>
    <w:multiLevelType w:val="hybridMultilevel"/>
    <w:tmpl w:val="5C4098BC"/>
    <w:lvl w:ilvl="0" w:tplc="F4B0A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65055"/>
    <w:multiLevelType w:val="hybridMultilevel"/>
    <w:tmpl w:val="1CA41002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 w15:restartNumberingAfterBreak="0">
    <w:nsid w:val="6FA9701A"/>
    <w:multiLevelType w:val="hybridMultilevel"/>
    <w:tmpl w:val="AD6226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3744A4"/>
    <w:multiLevelType w:val="hybridMultilevel"/>
    <w:tmpl w:val="3AFC378E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77857A12"/>
    <w:multiLevelType w:val="hybridMultilevel"/>
    <w:tmpl w:val="2ABA6FA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78065E8C"/>
    <w:multiLevelType w:val="hybridMultilevel"/>
    <w:tmpl w:val="B80C4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D6DFB"/>
    <w:multiLevelType w:val="hybridMultilevel"/>
    <w:tmpl w:val="3740F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857A4"/>
    <w:multiLevelType w:val="hybridMultilevel"/>
    <w:tmpl w:val="E48C6724"/>
    <w:lvl w:ilvl="0" w:tplc="7A7C567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336965"/>
    <w:multiLevelType w:val="hybridMultilevel"/>
    <w:tmpl w:val="40C05A8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E141D64"/>
    <w:multiLevelType w:val="hybridMultilevel"/>
    <w:tmpl w:val="66262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9"/>
  </w:num>
  <w:num w:numId="4">
    <w:abstractNumId w:val="25"/>
  </w:num>
  <w:num w:numId="5">
    <w:abstractNumId w:val="2"/>
  </w:num>
  <w:num w:numId="6">
    <w:abstractNumId w:val="16"/>
  </w:num>
  <w:num w:numId="7">
    <w:abstractNumId w:val="28"/>
  </w:num>
  <w:num w:numId="8">
    <w:abstractNumId w:val="8"/>
  </w:num>
  <w:num w:numId="9">
    <w:abstractNumId w:val="26"/>
  </w:num>
  <w:num w:numId="10">
    <w:abstractNumId w:val="20"/>
  </w:num>
  <w:num w:numId="11">
    <w:abstractNumId w:val="19"/>
  </w:num>
  <w:num w:numId="12">
    <w:abstractNumId w:val="11"/>
  </w:num>
  <w:num w:numId="13">
    <w:abstractNumId w:val="0"/>
  </w:num>
  <w:num w:numId="14">
    <w:abstractNumId w:val="30"/>
  </w:num>
  <w:num w:numId="15">
    <w:abstractNumId w:val="6"/>
  </w:num>
  <w:num w:numId="16">
    <w:abstractNumId w:val="18"/>
  </w:num>
  <w:num w:numId="17">
    <w:abstractNumId w:val="23"/>
  </w:num>
  <w:num w:numId="18">
    <w:abstractNumId w:val="3"/>
  </w:num>
  <w:num w:numId="19">
    <w:abstractNumId w:val="22"/>
  </w:num>
  <w:num w:numId="20">
    <w:abstractNumId w:val="15"/>
  </w:num>
  <w:num w:numId="21">
    <w:abstractNumId w:val="13"/>
  </w:num>
  <w:num w:numId="22">
    <w:abstractNumId w:val="10"/>
  </w:num>
  <w:num w:numId="23">
    <w:abstractNumId w:val="12"/>
  </w:num>
  <w:num w:numId="24">
    <w:abstractNumId w:val="24"/>
  </w:num>
  <w:num w:numId="25">
    <w:abstractNumId w:val="5"/>
  </w:num>
  <w:num w:numId="26">
    <w:abstractNumId w:val="1"/>
  </w:num>
  <w:num w:numId="27">
    <w:abstractNumId w:val="7"/>
  </w:num>
  <w:num w:numId="28">
    <w:abstractNumId w:val="21"/>
  </w:num>
  <w:num w:numId="29">
    <w:abstractNumId w:val="14"/>
  </w:num>
  <w:num w:numId="30">
    <w:abstractNumId w:val="2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B2"/>
    <w:rsid w:val="000031B2"/>
    <w:rsid w:val="00006883"/>
    <w:rsid w:val="000256F1"/>
    <w:rsid w:val="000569F7"/>
    <w:rsid w:val="00067AC1"/>
    <w:rsid w:val="000B4694"/>
    <w:rsid w:val="000E5F1B"/>
    <w:rsid w:val="00123DBA"/>
    <w:rsid w:val="00184ECB"/>
    <w:rsid w:val="001E09B0"/>
    <w:rsid w:val="001F205A"/>
    <w:rsid w:val="00235677"/>
    <w:rsid w:val="002716B6"/>
    <w:rsid w:val="0027349B"/>
    <w:rsid w:val="00365AC2"/>
    <w:rsid w:val="00391A71"/>
    <w:rsid w:val="00393E43"/>
    <w:rsid w:val="003C6067"/>
    <w:rsid w:val="003D0B77"/>
    <w:rsid w:val="003F06CF"/>
    <w:rsid w:val="0043260E"/>
    <w:rsid w:val="0045637B"/>
    <w:rsid w:val="00462611"/>
    <w:rsid w:val="004A4EB6"/>
    <w:rsid w:val="004C19BB"/>
    <w:rsid w:val="004D477E"/>
    <w:rsid w:val="004E6FCA"/>
    <w:rsid w:val="00557AFB"/>
    <w:rsid w:val="00557CB6"/>
    <w:rsid w:val="005661CA"/>
    <w:rsid w:val="005E49C5"/>
    <w:rsid w:val="006158DE"/>
    <w:rsid w:val="00656924"/>
    <w:rsid w:val="0068754E"/>
    <w:rsid w:val="006D430E"/>
    <w:rsid w:val="007176C3"/>
    <w:rsid w:val="00766BA8"/>
    <w:rsid w:val="00771668"/>
    <w:rsid w:val="00786475"/>
    <w:rsid w:val="0079508F"/>
    <w:rsid w:val="007A197D"/>
    <w:rsid w:val="007B1E7F"/>
    <w:rsid w:val="007B4223"/>
    <w:rsid w:val="008002F2"/>
    <w:rsid w:val="00824CDC"/>
    <w:rsid w:val="008264DE"/>
    <w:rsid w:val="008360E9"/>
    <w:rsid w:val="008F1D9D"/>
    <w:rsid w:val="0090424F"/>
    <w:rsid w:val="00925012"/>
    <w:rsid w:val="00951674"/>
    <w:rsid w:val="009C13D9"/>
    <w:rsid w:val="009F18E5"/>
    <w:rsid w:val="00A536DB"/>
    <w:rsid w:val="00A82FDE"/>
    <w:rsid w:val="00AC5034"/>
    <w:rsid w:val="00AD3429"/>
    <w:rsid w:val="00AE2206"/>
    <w:rsid w:val="00B432BF"/>
    <w:rsid w:val="00B45444"/>
    <w:rsid w:val="00B51892"/>
    <w:rsid w:val="00B66593"/>
    <w:rsid w:val="00B70D5C"/>
    <w:rsid w:val="00B70EB9"/>
    <w:rsid w:val="00BA60EB"/>
    <w:rsid w:val="00BC3BDB"/>
    <w:rsid w:val="00C31EF8"/>
    <w:rsid w:val="00C76593"/>
    <w:rsid w:val="00C84E1D"/>
    <w:rsid w:val="00CB06BD"/>
    <w:rsid w:val="00CF4465"/>
    <w:rsid w:val="00D20A11"/>
    <w:rsid w:val="00D36DA3"/>
    <w:rsid w:val="00D56BFC"/>
    <w:rsid w:val="00D93875"/>
    <w:rsid w:val="00DB784B"/>
    <w:rsid w:val="00DD1ECB"/>
    <w:rsid w:val="00E04F4E"/>
    <w:rsid w:val="00E1155C"/>
    <w:rsid w:val="00E3651F"/>
    <w:rsid w:val="00E415F4"/>
    <w:rsid w:val="00E4365F"/>
    <w:rsid w:val="00E5284E"/>
    <w:rsid w:val="00E6426C"/>
    <w:rsid w:val="00E766AB"/>
    <w:rsid w:val="00E81333"/>
    <w:rsid w:val="00EA6B72"/>
    <w:rsid w:val="00EC332F"/>
    <w:rsid w:val="00EE03CA"/>
    <w:rsid w:val="00EE79BF"/>
    <w:rsid w:val="00EF598E"/>
    <w:rsid w:val="00F45603"/>
    <w:rsid w:val="00FA6F72"/>
    <w:rsid w:val="00F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B642"/>
  <w15:chartTrackingRefBased/>
  <w15:docId w15:val="{FB4E8117-48C9-4488-8D76-B9418CC6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1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5F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5F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5F1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A197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wysm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wysmie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BA04E-92EE-4665-8A04-C52F03EB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2833</Words>
  <Characters>17001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11</cp:revision>
  <cp:lastPrinted>2024-04-09T11:14:00Z</cp:lastPrinted>
  <dcterms:created xsi:type="dcterms:W3CDTF">2024-02-14T09:33:00Z</dcterms:created>
  <dcterms:modified xsi:type="dcterms:W3CDTF">2024-04-11T11:19:00Z</dcterms:modified>
</cp:coreProperties>
</file>